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21"/>
      </w:tblGrid>
      <w:tr w:rsidR="0061283C" w:rsidRPr="00533DF7" w:rsidTr="00D87EFF">
        <w:tc>
          <w:tcPr>
            <w:tcW w:w="9921" w:type="dxa"/>
            <w:tcBorders>
              <w:top w:val="nil"/>
              <w:left w:val="nil"/>
              <w:bottom w:val="nil"/>
              <w:right w:val="nil"/>
            </w:tcBorders>
          </w:tcPr>
          <w:p w:rsidR="0061283C" w:rsidRPr="00533DF7" w:rsidRDefault="0061283C" w:rsidP="00AE781A">
            <w:pPr>
              <w:pStyle w:val="ConsPlusNormal"/>
              <w:jc w:val="both"/>
              <w:rPr>
                <w:rFonts w:ascii="Times New Roman" w:hAnsi="Times New Roman" w:cs="Times New Roman"/>
                <w:sz w:val="24"/>
                <w:szCs w:val="24"/>
              </w:rPr>
            </w:pPr>
            <w:bookmarkStart w:id="0" w:name="_GoBack"/>
            <w:r w:rsidRPr="00533DF7">
              <w:rPr>
                <w:rFonts w:ascii="Times New Roman" w:hAnsi="Times New Roman" w:cs="Times New Roman"/>
                <w:b/>
                <w:sz w:val="28"/>
                <w:szCs w:val="28"/>
              </w:rPr>
              <w:t>Извлечение из текста Федерального закона от 31.12.1996  № 1-ФКЗ «О судебной системе Российской Федерации» (в ред. 16.04.2022 № 1-ФКЗ)  (статьи 1-22,24-28)</w:t>
            </w:r>
            <w:bookmarkEnd w:id="0"/>
          </w:p>
        </w:tc>
      </w:tr>
    </w:tbl>
    <w:p w:rsidR="00520297" w:rsidRPr="00533DF7" w:rsidRDefault="00520297" w:rsidP="00533DF7">
      <w:pPr>
        <w:pStyle w:val="ConsPlusNormal"/>
        <w:pBdr>
          <w:top w:val="single" w:sz="6" w:space="0" w:color="auto"/>
        </w:pBdr>
        <w:ind w:firstLine="709"/>
        <w:jc w:val="both"/>
        <w:rPr>
          <w:rFonts w:ascii="Times New Roman" w:hAnsi="Times New Roman" w:cs="Times New Roman"/>
          <w:sz w:val="24"/>
          <w:szCs w:val="24"/>
        </w:rPr>
      </w:pPr>
    </w:p>
    <w:p w:rsidR="00520297" w:rsidRPr="00533DF7" w:rsidRDefault="00520297" w:rsidP="00533DF7">
      <w:pPr>
        <w:pStyle w:val="ConsPlusTitle"/>
        <w:ind w:firstLine="709"/>
        <w:jc w:val="center"/>
        <w:outlineLvl w:val="0"/>
        <w:rPr>
          <w:rFonts w:ascii="Times New Roman" w:hAnsi="Times New Roman" w:cs="Times New Roman"/>
          <w:sz w:val="24"/>
          <w:szCs w:val="24"/>
        </w:rPr>
      </w:pPr>
      <w:r w:rsidRPr="00533DF7">
        <w:rPr>
          <w:rFonts w:ascii="Times New Roman" w:hAnsi="Times New Roman" w:cs="Times New Roman"/>
          <w:sz w:val="24"/>
          <w:szCs w:val="24"/>
        </w:rPr>
        <w:t>Глава 1. ОБЩИЕ ПОЛОЖЕНИЯ</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 Судебная власть</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и арбитражных заседателей. Никакие другие органы и лица не вправе принимать на себя осуществление правосудия.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7"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03.02.2014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Судебная власть самостоятельна и действует независимо от законодательной и исполнительной властей.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Судебная власть осуществляется посредством конституционного, гражданского, административного и уголовного судопроизводства.</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 Законодательство о судебной системе</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Судебная система Российской Федерации устанавливается </w:t>
      </w:r>
      <w:hyperlink r:id="rId8"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и настоящим Федеральным конституционным законом.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3. Единство судебной системы</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Единство судебной системы Российской Федерации обеспечивается путем: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установления судебной системы Российской Федерации </w:t>
      </w:r>
      <w:hyperlink r:id="rId9"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и настоящим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соблюдения всеми федеральными судами и мировыми судьями установленных федеральными законами правил судопроизводства;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применения всеми судами </w:t>
      </w:r>
      <w:hyperlink r:id="rId10" w:history="1">
        <w:r w:rsidRPr="00533DF7">
          <w:rPr>
            <w:rFonts w:ascii="Times New Roman" w:hAnsi="Times New Roman" w:cs="Times New Roman"/>
            <w:sz w:val="24"/>
            <w:szCs w:val="24"/>
          </w:rPr>
          <w:t>Конституции</w:t>
        </w:r>
      </w:hyperlink>
      <w:r w:rsidRPr="00533DF7">
        <w:rPr>
          <w:rFonts w:ascii="Times New Roman" w:hAnsi="Times New Roman" w:cs="Times New Roman"/>
          <w:sz w:val="24"/>
          <w:szCs w:val="24"/>
        </w:rPr>
        <w:t xml:space="preserve"> Российской Федерации,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признания обязательности исполнения на всей территории Российской Федерации судебных постановлений, вступивших в законную силу;</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законодательного закрепления единства статуса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финансирования федеральных судов и мировых судей из федерального бюджета.</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4. Суды в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Правосудие в Российской Федерации осуществляется только судами, учрежденными в соответствии с </w:t>
      </w:r>
      <w:hyperlink r:id="rId11"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и настоящим Федеральным конституционным законом. Создание чрезвычайных судов и судов, не предусмотренных настоящим Федеральным конституционным законом, не допускается.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В Российской Федерации действуют федеральные суды, конституционные (уставные) суды и мировые судьи субъектов Российской Федерации, составляющие судебную систему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К федеральным судам относятся: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Конституционный Суд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Верховный Суд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кассационные суды общей юрисдикции, апелляционные суды общей юрисдикции, верховные суды республик, краевые,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12"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29.07.2018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lastRenderedPageBreak/>
        <w:t>арбитражные суды округов, арбитражные апелляционные суды, арбитражные суды субъектов Российской Федерации и специализированные арбитражные суды, составляющие систему федеральных арбитражных судов.</w:t>
      </w:r>
    </w:p>
    <w:p w:rsidR="00520297" w:rsidRPr="00533DF7" w:rsidRDefault="00520297" w:rsidP="00533DF7">
      <w:pPr>
        <w:pStyle w:val="ConsPlusNormal"/>
        <w:ind w:firstLine="709"/>
        <w:jc w:val="both"/>
        <w:rPr>
          <w:rFonts w:ascii="Times New Roman" w:hAnsi="Times New Roman" w:cs="Times New Roman"/>
          <w:sz w:val="24"/>
          <w:szCs w:val="24"/>
        </w:rPr>
      </w:pPr>
      <w:proofErr w:type="gramStart"/>
      <w:r w:rsidRPr="00533DF7">
        <w:rPr>
          <w:rFonts w:ascii="Times New Roman" w:hAnsi="Times New Roman" w:cs="Times New Roman"/>
          <w:sz w:val="24"/>
          <w:szCs w:val="24"/>
        </w:rPr>
        <w:t xml:space="preserve">(часть 3 в ред. Федерального конституционного </w:t>
      </w:r>
      <w:hyperlink r:id="rId13"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05.02.2014 № 4-ФКЗ</w:t>
      </w:r>
      <w:proofErr w:type="gramEnd"/>
    </w:p>
    <w:p w:rsidR="00520297" w:rsidRPr="00533DF7" w:rsidRDefault="00520297" w:rsidP="00533DF7">
      <w:pPr>
        <w:spacing w:after="0" w:line="240" w:lineRule="auto"/>
        <w:ind w:firstLine="709"/>
        <w:rPr>
          <w:rFonts w:ascii="Times New Roman" w:hAnsi="Times New Roman" w:cs="Times New Roman"/>
          <w:sz w:val="24"/>
          <w:szCs w:val="24"/>
        </w:rPr>
      </w:pP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4. К судам субъектов Российской Федерации относятся: конституционные (уставные) суды субъектов Российской Федерации, мировые судьи, являющиеся судьями общей юрисдикции субъектов Российской Федерации. </w:t>
      </w:r>
    </w:p>
    <w:p w:rsidR="00520297" w:rsidRPr="00533DF7" w:rsidRDefault="00520297" w:rsidP="00533DF7">
      <w:pPr>
        <w:pStyle w:val="ConsPlusNormal"/>
        <w:ind w:firstLine="709"/>
        <w:jc w:val="both"/>
        <w:rPr>
          <w:rFonts w:ascii="Times New Roman" w:hAnsi="Times New Roman" w:cs="Times New Roman"/>
          <w:sz w:val="24"/>
          <w:szCs w:val="24"/>
        </w:rPr>
      </w:pPr>
      <w:proofErr w:type="gramStart"/>
      <w:r w:rsidRPr="00533DF7">
        <w:rPr>
          <w:rFonts w:ascii="Times New Roman" w:hAnsi="Times New Roman" w:cs="Times New Roman"/>
          <w:sz w:val="24"/>
          <w:szCs w:val="24"/>
        </w:rPr>
        <w:t>(С 01.01.2023 ч. 4 ст. 4 излагается в новой редакции (</w:t>
      </w:r>
      <w:hyperlink r:id="rId14" w:history="1">
        <w:r w:rsidRPr="00533DF7">
          <w:rPr>
            <w:rFonts w:ascii="Times New Roman" w:hAnsi="Times New Roman" w:cs="Times New Roman"/>
            <w:sz w:val="24"/>
            <w:szCs w:val="24"/>
          </w:rPr>
          <w:t>ФКЗ</w:t>
        </w:r>
      </w:hyperlink>
      <w:r w:rsidRPr="00533DF7">
        <w:rPr>
          <w:rFonts w:ascii="Times New Roman" w:hAnsi="Times New Roman" w:cs="Times New Roman"/>
          <w:sz w:val="24"/>
          <w:szCs w:val="24"/>
        </w:rPr>
        <w:t xml:space="preserve"> от 08.12.2020 № 7-ФКЗ)</w:t>
      </w:r>
      <w:proofErr w:type="gramEnd"/>
    </w:p>
    <w:p w:rsidR="00520297" w:rsidRPr="00533DF7" w:rsidRDefault="00520297" w:rsidP="00533DF7">
      <w:pPr>
        <w:pStyle w:val="ConsPlusNormal"/>
        <w:ind w:firstLine="709"/>
        <w:jc w:val="both"/>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5. Самостоятельность судов и независимость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Суды осуществляют судебную власть самостоятельно, независимо от чьей бы то ни было воли, подчиняясь только </w:t>
      </w:r>
      <w:hyperlink r:id="rId15" w:history="1">
        <w:r w:rsidRPr="00533DF7">
          <w:rPr>
            <w:rFonts w:ascii="Times New Roman" w:hAnsi="Times New Roman" w:cs="Times New Roman"/>
            <w:sz w:val="24"/>
            <w:szCs w:val="24"/>
          </w:rPr>
          <w:t>Конституции</w:t>
        </w:r>
      </w:hyperlink>
      <w:r w:rsidRPr="00533DF7">
        <w:rPr>
          <w:rFonts w:ascii="Times New Roman" w:hAnsi="Times New Roman" w:cs="Times New Roman"/>
          <w:sz w:val="24"/>
          <w:szCs w:val="24"/>
        </w:rPr>
        <w:t xml:space="preserve"> Российской Федерации и закону.</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Судьи, присяжные и арбитражные заседатели, участвующие в </w:t>
      </w:r>
      <w:proofErr w:type="gramStart"/>
      <w:r w:rsidRPr="00533DF7">
        <w:rPr>
          <w:rFonts w:ascii="Times New Roman" w:hAnsi="Times New Roman" w:cs="Times New Roman"/>
          <w:sz w:val="24"/>
          <w:szCs w:val="24"/>
        </w:rPr>
        <w:t>осуществлении</w:t>
      </w:r>
      <w:proofErr w:type="gramEnd"/>
      <w:r w:rsidRPr="00533DF7">
        <w:rPr>
          <w:rFonts w:ascii="Times New Roman" w:hAnsi="Times New Roman" w:cs="Times New Roman"/>
          <w:sz w:val="24"/>
          <w:szCs w:val="24"/>
        </w:rPr>
        <w:t xml:space="preserve"> правосудия, независимы и подчиняются только </w:t>
      </w:r>
      <w:hyperlink r:id="rId16" w:history="1">
        <w:r w:rsidRPr="00533DF7">
          <w:rPr>
            <w:rFonts w:ascii="Times New Roman" w:hAnsi="Times New Roman" w:cs="Times New Roman"/>
            <w:sz w:val="24"/>
            <w:szCs w:val="24"/>
          </w:rPr>
          <w:t>Конституции</w:t>
        </w:r>
      </w:hyperlink>
      <w:r w:rsidRPr="00533DF7">
        <w:rPr>
          <w:rFonts w:ascii="Times New Roman" w:hAnsi="Times New Roman" w:cs="Times New Roman"/>
          <w:sz w:val="24"/>
          <w:szCs w:val="24"/>
        </w:rPr>
        <w:t xml:space="preserve"> Российской Федерации и закону. Гарантии их независимости устанавливаются </w:t>
      </w:r>
      <w:hyperlink r:id="rId17"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и федеральным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18"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03.02.2014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w:t>
      </w:r>
      <w:proofErr w:type="gramStart"/>
      <w:r w:rsidRPr="00533DF7">
        <w:rPr>
          <w:rFonts w:ascii="Times New Roman" w:hAnsi="Times New Roman" w:cs="Times New Roman"/>
          <w:sz w:val="24"/>
          <w:szCs w:val="24"/>
        </w:rPr>
        <w:t xml:space="preserve">Суд, установив при рассмотрении дела несоответствие акта государственного или иного органа, а равно должностного лица </w:t>
      </w:r>
      <w:hyperlink r:id="rId19" w:history="1">
        <w:r w:rsidRPr="00533DF7">
          <w:rPr>
            <w:rFonts w:ascii="Times New Roman" w:hAnsi="Times New Roman" w:cs="Times New Roman"/>
            <w:sz w:val="24"/>
            <w:szCs w:val="24"/>
          </w:rPr>
          <w:t>Конституции</w:t>
        </w:r>
      </w:hyperlink>
      <w:r w:rsidRPr="00533DF7">
        <w:rPr>
          <w:rFonts w:ascii="Times New Roman" w:hAnsi="Times New Roman" w:cs="Times New Roman"/>
          <w:sz w:val="24"/>
          <w:szCs w:val="24"/>
        </w:rPr>
        <w:t xml:space="preserve">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w:t>
      </w:r>
      <w:proofErr w:type="gramEnd"/>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4. В Российской Федерации не могут издаваться законы и иные нормативные правовые акты, отменяющие или умаляющие самостоятельность судов, независимость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5. Лица, виновные в </w:t>
      </w:r>
      <w:proofErr w:type="gramStart"/>
      <w:r w:rsidRPr="00533DF7">
        <w:rPr>
          <w:rFonts w:ascii="Times New Roman" w:hAnsi="Times New Roman" w:cs="Times New Roman"/>
          <w:sz w:val="24"/>
          <w:szCs w:val="24"/>
        </w:rPr>
        <w:t>оказании</w:t>
      </w:r>
      <w:proofErr w:type="gramEnd"/>
      <w:r w:rsidRPr="00533DF7">
        <w:rPr>
          <w:rFonts w:ascii="Times New Roman" w:hAnsi="Times New Roman" w:cs="Times New Roman"/>
          <w:sz w:val="24"/>
          <w:szCs w:val="24"/>
        </w:rPr>
        <w:t xml:space="preserve"> незаконного воздействия на судей, присяжных и арбитражных заседателей, участвующих в осуществлении правосудия, а также в ином вмешательстве в деятельность суда, несут ответственность, предусмотренную федеральным </w:t>
      </w:r>
      <w:hyperlink r:id="rId20"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Присвоение властных полномочий суда наказывается в соответствии с уголовным </w:t>
      </w:r>
      <w:hyperlink r:id="rId21"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22"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03.02.2014 № 1-ФКЗ)</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6. Обязательность судебных постановлений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w:t>
      </w:r>
      <w:proofErr w:type="gramStart"/>
      <w:r w:rsidRPr="00533DF7">
        <w:rPr>
          <w:rFonts w:ascii="Times New Roman" w:hAnsi="Times New Roman" w:cs="Times New Roman"/>
          <w:sz w:val="24"/>
          <w:szCs w:val="24"/>
        </w:rPr>
        <w:t>Вступившие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roofErr w:type="gramEnd"/>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Неисполнение постановления суда, а равно иное проявление неуважения к суду влекут ответственность, предусмотренную федеральным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Обязательность на территории Российской Федерации постановлений судов иностранных государств, международных судов и арбитражей определяется международными договорами Российской Федерации.</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7. Равенство всех перед законом и судом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Все равны перед законом и судом.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Суды не отдают предпочтения каким-либо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w:t>
      </w:r>
      <w:r w:rsidRPr="00533DF7">
        <w:rPr>
          <w:rFonts w:ascii="Times New Roman" w:hAnsi="Times New Roman" w:cs="Times New Roman"/>
          <w:sz w:val="24"/>
          <w:szCs w:val="24"/>
        </w:rPr>
        <w:lastRenderedPageBreak/>
        <w:t xml:space="preserve">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и по </w:t>
      </w:r>
      <w:proofErr w:type="gramStart"/>
      <w:r w:rsidRPr="00533DF7">
        <w:rPr>
          <w:rFonts w:ascii="Times New Roman" w:hAnsi="Times New Roman" w:cs="Times New Roman"/>
          <w:sz w:val="24"/>
          <w:szCs w:val="24"/>
        </w:rPr>
        <w:t>другим</w:t>
      </w:r>
      <w:proofErr w:type="gramEnd"/>
      <w:r w:rsidRPr="00533DF7">
        <w:rPr>
          <w:rFonts w:ascii="Times New Roman" w:hAnsi="Times New Roman" w:cs="Times New Roman"/>
          <w:sz w:val="24"/>
          <w:szCs w:val="24"/>
        </w:rPr>
        <w:t xml:space="preserve"> не предусмотренным федеральным законом основаниям.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 xml:space="preserve">Статья 8. Участие граждан в </w:t>
      </w:r>
      <w:proofErr w:type="gramStart"/>
      <w:r w:rsidRPr="00533DF7">
        <w:rPr>
          <w:rFonts w:ascii="Times New Roman" w:hAnsi="Times New Roman" w:cs="Times New Roman"/>
          <w:sz w:val="24"/>
          <w:szCs w:val="24"/>
        </w:rPr>
        <w:t>осуществлении</w:t>
      </w:r>
      <w:proofErr w:type="gramEnd"/>
      <w:r w:rsidRPr="00533DF7">
        <w:rPr>
          <w:rFonts w:ascii="Times New Roman" w:hAnsi="Times New Roman" w:cs="Times New Roman"/>
          <w:sz w:val="24"/>
          <w:szCs w:val="24"/>
        </w:rPr>
        <w:t xml:space="preserve"> правосудия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Граждане Российской Федерации имеют право участвовать в осуществлении правосудия в порядке, предусмотренном федеральным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Участие присяжных и арбитражных заседателей в осуществлении правосудия является гражданским долгом.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23"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03.02.2014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Требования к гражданам, участвующим в </w:t>
      </w:r>
      <w:proofErr w:type="gramStart"/>
      <w:r w:rsidRPr="00533DF7">
        <w:rPr>
          <w:rFonts w:ascii="Times New Roman" w:hAnsi="Times New Roman" w:cs="Times New Roman"/>
          <w:sz w:val="24"/>
          <w:szCs w:val="24"/>
        </w:rPr>
        <w:t>осуществлении</w:t>
      </w:r>
      <w:proofErr w:type="gramEnd"/>
      <w:r w:rsidRPr="00533DF7">
        <w:rPr>
          <w:rFonts w:ascii="Times New Roman" w:hAnsi="Times New Roman" w:cs="Times New Roman"/>
          <w:sz w:val="24"/>
          <w:szCs w:val="24"/>
        </w:rPr>
        <w:t xml:space="preserve"> правосудия, устанавливаются федеральным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4. За время участия в </w:t>
      </w:r>
      <w:proofErr w:type="gramStart"/>
      <w:r w:rsidRPr="00533DF7">
        <w:rPr>
          <w:rFonts w:ascii="Times New Roman" w:hAnsi="Times New Roman" w:cs="Times New Roman"/>
          <w:sz w:val="24"/>
          <w:szCs w:val="24"/>
        </w:rPr>
        <w:t>осуществлении</w:t>
      </w:r>
      <w:proofErr w:type="gramEnd"/>
      <w:r w:rsidRPr="00533DF7">
        <w:rPr>
          <w:rFonts w:ascii="Times New Roman" w:hAnsi="Times New Roman" w:cs="Times New Roman"/>
          <w:sz w:val="24"/>
          <w:szCs w:val="24"/>
        </w:rPr>
        <w:t xml:space="preserve"> правосудия присяжным и арбитражным заседателям выплачивается вознаграждение из федерального бюджета.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24"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03.02.2014 № 1-ФКЗ)</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9. Гласность в деятельности судов</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Разбирательство дел во всех судах открытое. Слушание дела в закрытом </w:t>
      </w:r>
      <w:proofErr w:type="gramStart"/>
      <w:r w:rsidRPr="00533DF7">
        <w:rPr>
          <w:rFonts w:ascii="Times New Roman" w:hAnsi="Times New Roman" w:cs="Times New Roman"/>
          <w:sz w:val="24"/>
          <w:szCs w:val="24"/>
        </w:rPr>
        <w:t>заседании</w:t>
      </w:r>
      <w:proofErr w:type="gramEnd"/>
      <w:r w:rsidRPr="00533DF7">
        <w:rPr>
          <w:rFonts w:ascii="Times New Roman" w:hAnsi="Times New Roman" w:cs="Times New Roman"/>
          <w:sz w:val="24"/>
          <w:szCs w:val="24"/>
        </w:rPr>
        <w:t xml:space="preserve"> допускается в случаях, предусмотренных федеральным законом.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 xml:space="preserve">Статья 10. Язык судопроизводства и делопроизводства в </w:t>
      </w:r>
      <w:proofErr w:type="gramStart"/>
      <w:r w:rsidRPr="00533DF7">
        <w:rPr>
          <w:rFonts w:ascii="Times New Roman" w:hAnsi="Times New Roman" w:cs="Times New Roman"/>
          <w:sz w:val="24"/>
          <w:szCs w:val="24"/>
        </w:rPr>
        <w:t>судах</w:t>
      </w:r>
      <w:proofErr w:type="gramEnd"/>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w:t>
      </w:r>
      <w:proofErr w:type="gramStart"/>
      <w:r w:rsidRPr="00533DF7">
        <w:rPr>
          <w:rFonts w:ascii="Times New Roman" w:hAnsi="Times New Roman" w:cs="Times New Roman"/>
          <w:sz w:val="24"/>
          <w:szCs w:val="24"/>
        </w:rPr>
        <w:t>Судопроизводство и делопроизводство в Конституционном Суде Российской Федерации, Верховном Суде Российской Федерации, кассационных судах общей юрисдикции, апелляционных судах общей юрисдикции, арбитражных судах, военных судах ведутся на русском языке - государственном языке Российской Федерации.</w:t>
      </w:r>
      <w:proofErr w:type="gramEnd"/>
      <w:r w:rsidRPr="00533DF7">
        <w:rPr>
          <w:rFonts w:ascii="Times New Roman" w:hAnsi="Times New Roman" w:cs="Times New Roman"/>
          <w:sz w:val="24"/>
          <w:szCs w:val="24"/>
        </w:rPr>
        <w:t xml:space="preserve">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суд.</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Федеральных конституционных законов от 05.02.2014 </w:t>
      </w:r>
      <w:hyperlink r:id="rId25"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 xml:space="preserve">, от 29.07.2018 </w:t>
      </w:r>
      <w:hyperlink r:id="rId26" w:history="1">
        <w:r w:rsidRPr="00533DF7">
          <w:rPr>
            <w:rFonts w:ascii="Times New Roman" w:hAnsi="Times New Roman" w:cs="Times New Roman"/>
            <w:sz w:val="24"/>
            <w:szCs w:val="24"/>
          </w:rPr>
          <w:t>№ 1-ФКЗ</w:t>
        </w:r>
      </w:hyperlink>
      <w:r w:rsidRPr="00533DF7">
        <w:rPr>
          <w:rFonts w:ascii="Times New Roman" w:hAnsi="Times New Roman" w:cs="Times New Roman"/>
          <w:sz w:val="24"/>
          <w:szCs w:val="24"/>
        </w:rPr>
        <w:t>)</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Судопроизводство и делопроизводство у мировых судей и в других судах субъектов Российской Федерации ведутся на русском языке либо на государственном языке республики, на территории которой находится суд.</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Участвующим в </w:t>
      </w:r>
      <w:proofErr w:type="gramStart"/>
      <w:r w:rsidRPr="00533DF7">
        <w:rPr>
          <w:rFonts w:ascii="Times New Roman" w:hAnsi="Times New Roman" w:cs="Times New Roman"/>
          <w:sz w:val="24"/>
          <w:szCs w:val="24"/>
        </w:rPr>
        <w:t>деле</w:t>
      </w:r>
      <w:proofErr w:type="gramEnd"/>
      <w:r w:rsidRPr="00533DF7">
        <w:rPr>
          <w:rFonts w:ascii="Times New Roman" w:hAnsi="Times New Roman" w:cs="Times New Roman"/>
          <w:sz w:val="24"/>
          <w:szCs w:val="24"/>
        </w:rPr>
        <w:t xml:space="preserve">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center"/>
        <w:outlineLvl w:val="0"/>
        <w:rPr>
          <w:rFonts w:ascii="Times New Roman" w:hAnsi="Times New Roman" w:cs="Times New Roman"/>
          <w:sz w:val="24"/>
          <w:szCs w:val="24"/>
        </w:rPr>
      </w:pPr>
      <w:r w:rsidRPr="00533DF7">
        <w:rPr>
          <w:rFonts w:ascii="Times New Roman" w:hAnsi="Times New Roman" w:cs="Times New Roman"/>
          <w:sz w:val="24"/>
          <w:szCs w:val="24"/>
        </w:rPr>
        <w:t>Глава 2. ОСНОВЫ СТАТУСА СУДЕЙ В РОССИЙСКОЙ ФЕДЕРАЦИИ</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11. Судьи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w:t>
      </w:r>
      <w:proofErr w:type="gramStart"/>
      <w:r w:rsidRPr="00533DF7">
        <w:rPr>
          <w:rFonts w:ascii="Times New Roman" w:hAnsi="Times New Roman" w:cs="Times New Roman"/>
          <w:sz w:val="24"/>
          <w:szCs w:val="24"/>
        </w:rPr>
        <w:t xml:space="preserve">Судьями являются лица, наделенные в соответствии с </w:t>
      </w:r>
      <w:hyperlink r:id="rId27"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и настоящим Федеральным конституционным законом полномочиями осуществлять правосудие и исполняющие свои обязанности на профессиональной основе.</w:t>
      </w:r>
      <w:proofErr w:type="gramEnd"/>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Судья, имеющий стаж работы в </w:t>
      </w:r>
      <w:proofErr w:type="gramStart"/>
      <w:r w:rsidRPr="00533DF7">
        <w:rPr>
          <w:rFonts w:ascii="Times New Roman" w:hAnsi="Times New Roman" w:cs="Times New Roman"/>
          <w:sz w:val="24"/>
          <w:szCs w:val="24"/>
        </w:rPr>
        <w:t>качестве</w:t>
      </w:r>
      <w:proofErr w:type="gramEnd"/>
      <w:r w:rsidRPr="00533DF7">
        <w:rPr>
          <w:rFonts w:ascii="Times New Roman" w:hAnsi="Times New Roman" w:cs="Times New Roman"/>
          <w:sz w:val="24"/>
          <w:szCs w:val="24"/>
        </w:rPr>
        <w:t xml:space="preserve"> судьи не менее десяти лет и находящийся в отставке, считается почетным судьей. Он может быть привлечен к осуществлению правосудия в </w:t>
      </w:r>
      <w:proofErr w:type="gramStart"/>
      <w:r w:rsidRPr="00533DF7">
        <w:rPr>
          <w:rFonts w:ascii="Times New Roman" w:hAnsi="Times New Roman" w:cs="Times New Roman"/>
          <w:sz w:val="24"/>
          <w:szCs w:val="24"/>
        </w:rPr>
        <w:t>качестве</w:t>
      </w:r>
      <w:proofErr w:type="gramEnd"/>
      <w:r w:rsidRPr="00533DF7">
        <w:rPr>
          <w:rFonts w:ascii="Times New Roman" w:hAnsi="Times New Roman" w:cs="Times New Roman"/>
          <w:sz w:val="24"/>
          <w:szCs w:val="24"/>
        </w:rPr>
        <w:t xml:space="preserve"> судьи в </w:t>
      </w:r>
      <w:hyperlink r:id="rId28" w:history="1">
        <w:r w:rsidRPr="00533DF7">
          <w:rPr>
            <w:rFonts w:ascii="Times New Roman" w:hAnsi="Times New Roman" w:cs="Times New Roman"/>
            <w:sz w:val="24"/>
            <w:szCs w:val="24"/>
          </w:rPr>
          <w:t>порядке,</w:t>
        </w:r>
      </w:hyperlink>
      <w:r w:rsidRPr="00533DF7">
        <w:rPr>
          <w:rFonts w:ascii="Times New Roman" w:hAnsi="Times New Roman" w:cs="Times New Roman"/>
          <w:sz w:val="24"/>
          <w:szCs w:val="24"/>
        </w:rPr>
        <w:t xml:space="preserve"> установленном федеральным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Судьям предоставляется за счет государства материальное и социально-бытовое обеспечение, соответствующее их высокому статусу. Ежемесячное денежное вознаграждение и ежеквартальное денежное поощрение судьи не могут быть уменьшены в течение всего времени пребывания его в должности.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29"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25.12.2012 № 5-ФКЗ)</w:t>
      </w:r>
    </w:p>
    <w:p w:rsidR="0061283C" w:rsidRPr="00533DF7" w:rsidRDefault="0061283C" w:rsidP="00533DF7">
      <w:pPr>
        <w:spacing w:after="0" w:line="240" w:lineRule="auto"/>
        <w:ind w:firstLine="709"/>
        <w:rPr>
          <w:rFonts w:ascii="Times New Roman" w:eastAsia="Times New Roman" w:hAnsi="Times New Roman" w:cs="Times New Roman"/>
          <w:sz w:val="24"/>
          <w:szCs w:val="24"/>
          <w:lang w:eastAsia="ru-RU"/>
        </w:rPr>
      </w:pPr>
      <w:r w:rsidRPr="00533DF7">
        <w:rPr>
          <w:rFonts w:ascii="Times New Roman" w:hAnsi="Times New Roman" w:cs="Times New Roman"/>
          <w:sz w:val="24"/>
          <w:szCs w:val="24"/>
        </w:rPr>
        <w:br w:type="page"/>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12. Единство статуса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Все судьи в Российской Федерации обладают единым </w:t>
      </w:r>
      <w:hyperlink r:id="rId30" w:history="1">
        <w:r w:rsidRPr="00533DF7">
          <w:rPr>
            <w:rFonts w:ascii="Times New Roman" w:hAnsi="Times New Roman" w:cs="Times New Roman"/>
            <w:sz w:val="24"/>
            <w:szCs w:val="24"/>
          </w:rPr>
          <w:t>статусом</w:t>
        </w:r>
      </w:hyperlink>
      <w:r w:rsidRPr="00533DF7">
        <w:rPr>
          <w:rFonts w:ascii="Times New Roman" w:hAnsi="Times New Roman" w:cs="Times New Roman"/>
          <w:sz w:val="24"/>
          <w:szCs w:val="24"/>
        </w:rPr>
        <w:t xml:space="preserve"> и различаются между собой только полномочиями и компетенцией. Особенности правового положения отдельных категорий судей определяются федеральными законами, а в случаях, ими предусмотренных, - также и законами субъектов Российской Федерации.</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13. Порядок наделения полномочиями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31"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15.12.2001 № 5-ФКЗ)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Порядок наделения полномочиями Председателя Конституционного Суда Российской Федерации, его заместителя, других судей Конституционного Суда Российской Федерации устанавливается Федеральным конституционным </w:t>
      </w:r>
      <w:hyperlink r:id="rId32"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 Конституционном Суде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1.1. Порядок наделения полномочиями Председателя Верховного Суда Российской Федерации, его заместителей, других судей Верховного Суда Российской Федерации устанавливается федеральным конституционным законом о Верховном Суде Российской Федерации и федеральным законом о статусе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1.1 введена Федеральным конституционным </w:t>
      </w:r>
      <w:hyperlink r:id="rId33"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30.10.2018 № 2-ФКЗ)</w:t>
      </w:r>
    </w:p>
    <w:p w:rsidR="00520297" w:rsidRPr="00533DF7" w:rsidRDefault="00520297" w:rsidP="00533DF7">
      <w:pPr>
        <w:pStyle w:val="ConsPlusNormal"/>
        <w:ind w:firstLine="709"/>
        <w:jc w:val="both"/>
        <w:rPr>
          <w:rFonts w:ascii="Times New Roman" w:hAnsi="Times New Roman" w:cs="Times New Roman"/>
          <w:sz w:val="24"/>
          <w:szCs w:val="24"/>
        </w:rPr>
      </w:pPr>
      <w:bookmarkStart w:id="1" w:name="P128"/>
      <w:bookmarkEnd w:id="1"/>
      <w:r w:rsidRPr="00533DF7">
        <w:rPr>
          <w:rFonts w:ascii="Times New Roman" w:hAnsi="Times New Roman" w:cs="Times New Roman"/>
          <w:sz w:val="24"/>
          <w:szCs w:val="24"/>
        </w:rPr>
        <w:t xml:space="preserve">2. </w:t>
      </w:r>
      <w:proofErr w:type="gramStart"/>
      <w:r w:rsidRPr="00533DF7">
        <w:rPr>
          <w:rFonts w:ascii="Times New Roman" w:hAnsi="Times New Roman" w:cs="Times New Roman"/>
          <w:sz w:val="24"/>
          <w:szCs w:val="24"/>
        </w:rPr>
        <w:t>Порядок наделения полномочиями председателей, заместителей председателей, других судей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судов автономной области и автономных округов, районных судов, военных и специализированных судов, арбитражных судов округов, арбитражных апелляционных судов, арбитражных судов субъектов Российской Федерации и специализированных арбитражных судов устанавливается соответствующим федеральным конституционным законом и федеральным</w:t>
      </w:r>
      <w:proofErr w:type="gramEnd"/>
      <w:r w:rsidRPr="00533DF7">
        <w:rPr>
          <w:rFonts w:ascii="Times New Roman" w:hAnsi="Times New Roman" w:cs="Times New Roman"/>
          <w:sz w:val="24"/>
          <w:szCs w:val="24"/>
        </w:rPr>
        <w:t xml:space="preserve"> законом о статусе судей.</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2 в ред. Федерального конституционного </w:t>
      </w:r>
      <w:hyperlink r:id="rId34"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30.10.2018 № 2-ФКЗ)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Председатели и заместители председателей судов, указанные в части </w:t>
      </w:r>
      <w:hyperlink w:anchor="P128" w:history="1">
        <w:r w:rsidRPr="00533DF7">
          <w:rPr>
            <w:rFonts w:ascii="Times New Roman" w:hAnsi="Times New Roman" w:cs="Times New Roman"/>
            <w:sz w:val="24"/>
            <w:szCs w:val="24"/>
          </w:rPr>
          <w:t>второй</w:t>
        </w:r>
      </w:hyperlink>
      <w:r w:rsidRPr="00533DF7">
        <w:rPr>
          <w:rFonts w:ascii="Times New Roman" w:hAnsi="Times New Roman" w:cs="Times New Roman"/>
          <w:sz w:val="24"/>
          <w:szCs w:val="24"/>
        </w:rPr>
        <w:t xml:space="preserve"> настоящей статьи, назначаются на должность сроком на 6 лет. 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 если иное не установлено соответствующим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35"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08.06.2012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4. Порядок наделения полномочиями мировых судей, а также председателей, заместителей председателей, других судей конституционных (уставных) судов субъектов Российской Федерации устанавливается федеральными </w:t>
      </w:r>
      <w:hyperlink r:id="rId36" w:history="1">
        <w:r w:rsidRPr="00533DF7">
          <w:rPr>
            <w:rFonts w:ascii="Times New Roman" w:hAnsi="Times New Roman" w:cs="Times New Roman"/>
            <w:sz w:val="24"/>
            <w:szCs w:val="24"/>
          </w:rPr>
          <w:t>законами</w:t>
        </w:r>
      </w:hyperlink>
      <w:r w:rsidRPr="00533DF7">
        <w:rPr>
          <w:rFonts w:ascii="Times New Roman" w:hAnsi="Times New Roman" w:cs="Times New Roman"/>
          <w:sz w:val="24"/>
          <w:szCs w:val="24"/>
        </w:rPr>
        <w:t xml:space="preserve"> и законами субъектов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5. Отбор кандидатов на должности судей осуществляется на конкурсной основе.</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14. Срок полномочий судей федеральных судов</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Полномочия судей федеральных судов не ограничены определенным сроком, если иное не установлено </w:t>
      </w:r>
      <w:hyperlink r:id="rId37"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федеральным конституционным законом и принимаемым в соответствии с ними федеральным </w:t>
      </w:r>
      <w:hyperlink r:id="rId38"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 статусе судей. Предельный возраст пребывания в должности судьи федерального суда - 70 лет, если иное не установлено соответствующим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Федеральных конституционных законов от 15.12.2001 </w:t>
      </w:r>
      <w:hyperlink r:id="rId39" w:history="1">
        <w:r w:rsidRPr="00533DF7">
          <w:rPr>
            <w:rFonts w:ascii="Times New Roman" w:hAnsi="Times New Roman" w:cs="Times New Roman"/>
            <w:sz w:val="24"/>
            <w:szCs w:val="24"/>
          </w:rPr>
          <w:t>№ 5-ФКЗ,</w:t>
        </w:r>
      </w:hyperlink>
      <w:r w:rsidRPr="00533DF7">
        <w:rPr>
          <w:rFonts w:ascii="Times New Roman" w:hAnsi="Times New Roman" w:cs="Times New Roman"/>
          <w:sz w:val="24"/>
          <w:szCs w:val="24"/>
        </w:rPr>
        <w:t xml:space="preserve"> от 05.04.2005 </w:t>
      </w:r>
      <w:hyperlink r:id="rId40" w:history="1">
        <w:r w:rsidRPr="00533DF7">
          <w:rPr>
            <w:rFonts w:ascii="Times New Roman" w:hAnsi="Times New Roman" w:cs="Times New Roman"/>
            <w:sz w:val="24"/>
            <w:szCs w:val="24"/>
          </w:rPr>
          <w:t>№ 3-ФКЗ</w:t>
        </w:r>
      </w:hyperlink>
      <w:r w:rsidRPr="00533DF7">
        <w:rPr>
          <w:rFonts w:ascii="Times New Roman" w:hAnsi="Times New Roman" w:cs="Times New Roman"/>
          <w:sz w:val="24"/>
          <w:szCs w:val="24"/>
        </w:rPr>
        <w:t xml:space="preserve">, от 08.06.2012 </w:t>
      </w:r>
      <w:hyperlink r:id="rId41" w:history="1">
        <w:r w:rsidRPr="00533DF7">
          <w:rPr>
            <w:rFonts w:ascii="Times New Roman" w:hAnsi="Times New Roman" w:cs="Times New Roman"/>
            <w:sz w:val="24"/>
            <w:szCs w:val="24"/>
          </w:rPr>
          <w:t>№ 1-ФКЗ</w:t>
        </w:r>
      </w:hyperlink>
      <w:r w:rsidRPr="00533DF7">
        <w:rPr>
          <w:rFonts w:ascii="Times New Roman" w:hAnsi="Times New Roman" w:cs="Times New Roman"/>
          <w:sz w:val="24"/>
          <w:szCs w:val="24"/>
        </w:rPr>
        <w:t>)</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15. Несменяемость судьи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Судья несменяем. Он не может быть назначен (избран) на другую должность или в другой суд без его согласия.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Полномочия судьи прекращаются или приостанавливаются по решению </w:t>
      </w:r>
      <w:r w:rsidRPr="00533DF7">
        <w:rPr>
          <w:rFonts w:ascii="Times New Roman" w:hAnsi="Times New Roman" w:cs="Times New Roman"/>
          <w:sz w:val="24"/>
          <w:szCs w:val="24"/>
        </w:rPr>
        <w:lastRenderedPageBreak/>
        <w:t xml:space="preserve">соответствующей квалификационной коллегии судей, за исключением случаев прекращения полномочий судьи в связи с истечением их срока или достижения им предельного возраста пребывания в должности судьи, а также случаев, указанных в </w:t>
      </w:r>
      <w:hyperlink w:anchor="P147" w:history="1">
        <w:r w:rsidRPr="00533DF7">
          <w:rPr>
            <w:rFonts w:ascii="Times New Roman" w:hAnsi="Times New Roman" w:cs="Times New Roman"/>
            <w:sz w:val="24"/>
            <w:szCs w:val="24"/>
          </w:rPr>
          <w:t>части 3</w:t>
        </w:r>
      </w:hyperlink>
      <w:r w:rsidRPr="00533DF7">
        <w:rPr>
          <w:rFonts w:ascii="Times New Roman" w:hAnsi="Times New Roman" w:cs="Times New Roman"/>
          <w:sz w:val="24"/>
          <w:szCs w:val="24"/>
        </w:rPr>
        <w:t xml:space="preserve"> настоящей статьи. Решение соответствующей квалификационной коллегии судей о досрочном прекращении полномочий судей за совершение ими дисциплинарных проступков может быть обжаловано в Верховный Суд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2 в ред. Федерального конституционного </w:t>
      </w:r>
      <w:hyperlink r:id="rId42"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jc w:val="both"/>
        <w:rPr>
          <w:rFonts w:ascii="Times New Roman" w:hAnsi="Times New Roman" w:cs="Times New Roman"/>
          <w:sz w:val="24"/>
          <w:szCs w:val="24"/>
        </w:rPr>
      </w:pPr>
      <w:bookmarkStart w:id="2" w:name="P147"/>
      <w:bookmarkEnd w:id="2"/>
      <w:r w:rsidRPr="00533DF7">
        <w:rPr>
          <w:rFonts w:ascii="Times New Roman" w:hAnsi="Times New Roman" w:cs="Times New Roman"/>
          <w:sz w:val="24"/>
          <w:szCs w:val="24"/>
        </w:rPr>
        <w:t xml:space="preserve">3. </w:t>
      </w:r>
      <w:proofErr w:type="gramStart"/>
      <w:r w:rsidRPr="00533DF7">
        <w:rPr>
          <w:rFonts w:ascii="Times New Roman" w:hAnsi="Times New Roman" w:cs="Times New Roman"/>
          <w:sz w:val="24"/>
          <w:szCs w:val="24"/>
        </w:rPr>
        <w:t>Полномочия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военного кассационного суда, военного апелляционного суда, арбитражных судов округов, арбитражных апелляционных судов</w:t>
      </w:r>
      <w:proofErr w:type="gramEnd"/>
      <w:r w:rsidRPr="00533DF7">
        <w:rPr>
          <w:rFonts w:ascii="Times New Roman" w:hAnsi="Times New Roman" w:cs="Times New Roman"/>
          <w:sz w:val="24"/>
          <w:szCs w:val="24"/>
        </w:rPr>
        <w:t>, Суда по интеллектуальным правам могут быть прекращены Советом Федерации Федерального Собрания Российской Федерации по представлению Президента Российской Федерации в случае совершения ими поступка, порочащего честь и достоинство судьи, а также в иных случаях, свидетельствующих о невозможности осуществления судьей своих полномочий, в том числе:</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несоблюдения ограничений, запретов и требований, установленных Федеральным </w:t>
      </w:r>
      <w:hyperlink r:id="rId43"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25 декабря 2008 года № 273-ФЗ "О противодействии коррупции";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прекращения гражданства Российской Федерации,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нарушения судьей, его супругом (супругой)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занятия деятельностью, несовместимой с должностью судьи;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в иных случаях, предусмотренных другими федеральными конституционными законами.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3 введена Федеральным конституционным </w:t>
      </w:r>
      <w:hyperlink r:id="rId44"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4. </w:t>
      </w:r>
      <w:hyperlink r:id="rId45" w:history="1">
        <w:r w:rsidRPr="00533DF7">
          <w:rPr>
            <w:rFonts w:ascii="Times New Roman" w:hAnsi="Times New Roman" w:cs="Times New Roman"/>
            <w:sz w:val="24"/>
            <w:szCs w:val="24"/>
          </w:rPr>
          <w:t>Порядок</w:t>
        </w:r>
      </w:hyperlink>
      <w:r w:rsidRPr="00533DF7">
        <w:rPr>
          <w:rFonts w:ascii="Times New Roman" w:hAnsi="Times New Roman" w:cs="Times New Roman"/>
          <w:sz w:val="24"/>
          <w:szCs w:val="24"/>
        </w:rPr>
        <w:t xml:space="preserve"> внесения в Совет </w:t>
      </w:r>
      <w:proofErr w:type="gramStart"/>
      <w:r w:rsidRPr="00533DF7">
        <w:rPr>
          <w:rFonts w:ascii="Times New Roman" w:hAnsi="Times New Roman" w:cs="Times New Roman"/>
          <w:sz w:val="24"/>
          <w:szCs w:val="24"/>
        </w:rPr>
        <w:t>Федерации Федерального Собрания Российской Федерации представления Президента Российской Федерации</w:t>
      </w:r>
      <w:proofErr w:type="gramEnd"/>
      <w:r w:rsidRPr="00533DF7">
        <w:rPr>
          <w:rFonts w:ascii="Times New Roman" w:hAnsi="Times New Roman" w:cs="Times New Roman"/>
          <w:sz w:val="24"/>
          <w:szCs w:val="24"/>
        </w:rPr>
        <w:t xml:space="preserve"> о прекращении полномочий указанных в </w:t>
      </w:r>
      <w:hyperlink w:anchor="P147" w:history="1">
        <w:r w:rsidRPr="00533DF7">
          <w:rPr>
            <w:rFonts w:ascii="Times New Roman" w:hAnsi="Times New Roman" w:cs="Times New Roman"/>
            <w:sz w:val="24"/>
            <w:szCs w:val="24"/>
          </w:rPr>
          <w:t>части 3</w:t>
        </w:r>
      </w:hyperlink>
      <w:r w:rsidRPr="00533DF7">
        <w:rPr>
          <w:rFonts w:ascii="Times New Roman" w:hAnsi="Times New Roman" w:cs="Times New Roman"/>
          <w:sz w:val="24"/>
          <w:szCs w:val="24"/>
        </w:rPr>
        <w:t xml:space="preserve"> настоящей статьи категорий судей определяется Президентом Российской Федерации. Представление Президента Российской Федерации рассматривается Советом Федерации Федерального Собрания Российской Федерации в четырнадцатидневный срок со дня получения такого представления.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4 введена Федеральным конституционным </w:t>
      </w:r>
      <w:hyperlink r:id="rId46"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jc w:val="both"/>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16. Неприкосновенность судьи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Судья неприкосновенен. Гарантии неприкосновенности судьи устанавливаются федеральным </w:t>
      </w:r>
      <w:hyperlink r:id="rId47" w:history="1">
        <w:r w:rsidRPr="00533DF7">
          <w:rPr>
            <w:rFonts w:ascii="Times New Roman" w:hAnsi="Times New Roman" w:cs="Times New Roman"/>
            <w:sz w:val="24"/>
            <w:szCs w:val="24"/>
          </w:rPr>
          <w:t>законом.</w:t>
        </w:r>
      </w:hyperlink>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center"/>
        <w:outlineLvl w:val="0"/>
        <w:rPr>
          <w:rFonts w:ascii="Times New Roman" w:hAnsi="Times New Roman" w:cs="Times New Roman"/>
          <w:sz w:val="24"/>
          <w:szCs w:val="24"/>
        </w:rPr>
      </w:pPr>
      <w:r w:rsidRPr="00533DF7">
        <w:rPr>
          <w:rFonts w:ascii="Times New Roman" w:hAnsi="Times New Roman" w:cs="Times New Roman"/>
          <w:sz w:val="24"/>
          <w:szCs w:val="24"/>
        </w:rPr>
        <w:t>Глава 3. СУДЫ</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17. Порядок создания и упразднения судов</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Конституционный Суд Российской Федерации, Верховный Суд Российской Федерации, созданные в соответствии с </w:t>
      </w:r>
      <w:hyperlink r:id="rId48" w:history="1">
        <w:r w:rsidRPr="00533DF7">
          <w:rPr>
            <w:rFonts w:ascii="Times New Roman" w:hAnsi="Times New Roman" w:cs="Times New Roman"/>
            <w:sz w:val="24"/>
            <w:szCs w:val="24"/>
          </w:rPr>
          <w:t>Конституцией</w:t>
        </w:r>
      </w:hyperlink>
      <w:r w:rsidRPr="00533DF7">
        <w:rPr>
          <w:rFonts w:ascii="Times New Roman" w:hAnsi="Times New Roman" w:cs="Times New Roman"/>
          <w:sz w:val="24"/>
          <w:szCs w:val="24"/>
        </w:rPr>
        <w:t xml:space="preserve"> Российской Федерации, могут быть упразднены только путем внесения поправок в </w:t>
      </w:r>
      <w:hyperlink r:id="rId49" w:history="1">
        <w:r w:rsidRPr="00533DF7">
          <w:rPr>
            <w:rFonts w:ascii="Times New Roman" w:hAnsi="Times New Roman" w:cs="Times New Roman"/>
            <w:sz w:val="24"/>
            <w:szCs w:val="24"/>
          </w:rPr>
          <w:t>Конституцию</w:t>
        </w:r>
      </w:hyperlink>
      <w:r w:rsidRPr="00533DF7">
        <w:rPr>
          <w:rFonts w:ascii="Times New Roman" w:hAnsi="Times New Roman" w:cs="Times New Roman"/>
          <w:sz w:val="24"/>
          <w:szCs w:val="24"/>
        </w:rPr>
        <w:t xml:space="preserve"> Российской Федерации. Другие федеральные суды создаются и упраздняются только федеральным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50"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05.02.2014 № 4-ФКЗ)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lastRenderedPageBreak/>
        <w:t>2. Должности мировых судей и конституционные (уставные) суды субъектов Российской Федерации создаются и упраздняются законами субъектов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Никакой суд не может быть упразднен, если отнесенные к его ведению вопросы осуществления правосудия не были одновременно переданы в юрисдикцию другого суда.</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18. Конституционный Суд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1 в ред. Федерального конституционного </w:t>
      </w:r>
      <w:hyperlink r:id="rId51"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Полномочия, порядок образования и деятельности Конституционного Суда Российской Федерации устанавливаются Федеральным конституционным </w:t>
      </w:r>
      <w:hyperlink r:id="rId52"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 Конституционном Суде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2 в ред. Федерального конституционного </w:t>
      </w:r>
      <w:hyperlink r:id="rId53"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Порядок и особенности прекращения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устанавливаются Федеральным конституционным </w:t>
      </w:r>
      <w:hyperlink r:id="rId54"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 Конституционном Суде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3 введена Федеральным конституционным </w:t>
      </w:r>
      <w:hyperlink r:id="rId55"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19. Верховный Суд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56"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05.02.2014 № 4-ФКЗ)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Верховный Суд Российской Федерации является высшим судебным органом по гражданским делам, делам по разрешению экономических споров, уголовным, административным и иным делам, подсудным судам, образованным в соответствии с настоящим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w:t>
      </w:r>
      <w:proofErr w:type="gramStart"/>
      <w:r w:rsidRPr="00533DF7">
        <w:rPr>
          <w:rFonts w:ascii="Times New Roman" w:hAnsi="Times New Roman" w:cs="Times New Roman"/>
          <w:sz w:val="24"/>
          <w:szCs w:val="24"/>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образованных в соответствии с настоящим Федеральным конституционным законом, рассматривая гражданские дела, дела по разрешению экономических споров, уголовные, административные и иные дела, подсудные указанным судам, в качестве суда надзорной инстанции, а также в пределах своей компетенции в качестве суда апелляционной и кассационной инстанций.</w:t>
      </w:r>
      <w:proofErr w:type="gramEnd"/>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Верховный Суд Российской Федерации рассматривает отнесенные к его подсудности дела в качестве суда первой инстанции 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4. Верховный Суд Российской Федерации в целях обеспечения единообразного применения законодательства Российской Федерации дает судам разъяснения по вопросам судебной практики.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5. Полномочия, порядок образования и деятельности Верховного Суда Российской Федерации устанавливаются федеральным конституционным </w:t>
      </w:r>
      <w:hyperlink r:id="rId57"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 Верховном Суде Российской Федерации.</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19.1. Кассационный суд общей юрисдикции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w:t>
      </w:r>
      <w:proofErr w:type="gramStart"/>
      <w:r w:rsidRPr="00533DF7">
        <w:rPr>
          <w:rFonts w:ascii="Times New Roman" w:hAnsi="Times New Roman" w:cs="Times New Roman"/>
          <w:sz w:val="24"/>
          <w:szCs w:val="24"/>
        </w:rPr>
        <w:t>введена</w:t>
      </w:r>
      <w:proofErr w:type="gramEnd"/>
      <w:r w:rsidRPr="00533DF7">
        <w:rPr>
          <w:rFonts w:ascii="Times New Roman" w:hAnsi="Times New Roman" w:cs="Times New Roman"/>
          <w:sz w:val="24"/>
          <w:szCs w:val="24"/>
        </w:rPr>
        <w:t xml:space="preserve"> Федеральным конституционным </w:t>
      </w:r>
      <w:hyperlink r:id="rId58"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29.07.2018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Кассационный суд общей юрисдикции в пределах своей компетенции рассматривает дела в качестве суда кассационной инстанции 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Кассационный суд общей юрисдикции является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Полномочия, порядок образования и деятельности кассационных судов общей </w:t>
      </w:r>
      <w:r w:rsidRPr="00533DF7">
        <w:rPr>
          <w:rFonts w:ascii="Times New Roman" w:hAnsi="Times New Roman" w:cs="Times New Roman"/>
          <w:sz w:val="24"/>
          <w:szCs w:val="24"/>
        </w:rPr>
        <w:lastRenderedPageBreak/>
        <w:t>юрисдикции устанавливаются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19.2. Апелляционный суд общей юрисдикции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w:t>
      </w:r>
      <w:proofErr w:type="gramStart"/>
      <w:r w:rsidRPr="00533DF7">
        <w:rPr>
          <w:rFonts w:ascii="Times New Roman" w:hAnsi="Times New Roman" w:cs="Times New Roman"/>
          <w:sz w:val="24"/>
          <w:szCs w:val="24"/>
        </w:rPr>
        <w:t>введена</w:t>
      </w:r>
      <w:proofErr w:type="gramEnd"/>
      <w:r w:rsidRPr="00533DF7">
        <w:rPr>
          <w:rFonts w:ascii="Times New Roman" w:hAnsi="Times New Roman" w:cs="Times New Roman"/>
          <w:sz w:val="24"/>
          <w:szCs w:val="24"/>
        </w:rPr>
        <w:t xml:space="preserve"> Федеральным конституционным </w:t>
      </w:r>
      <w:hyperlink r:id="rId59"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29.07.2018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Апелляционный суд общей юрисдикции в пределах своей компетенции рассматривает дела в качестве суда апелляционной инстанции 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Апелляционный суд общей юрисдикции является непосредственно вышестоящей судебной инстанцией по отношению к действующим на территории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Полномочия, порядок образования и деятельности апелляционных судов общей юрисдикции устанавливаются федеральным конституционным законом.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20. Верховный суд республики, краевой (областной) суд, суд города федерального значения, суд автономной области, суд автономного округа</w:t>
      </w:r>
    </w:p>
    <w:p w:rsidR="00520297" w:rsidRPr="00533DF7" w:rsidRDefault="00520297" w:rsidP="00533DF7">
      <w:pPr>
        <w:pStyle w:val="ConsPlusNormal"/>
        <w:ind w:firstLine="709"/>
        <w:jc w:val="both"/>
        <w:rPr>
          <w:rFonts w:ascii="Times New Roman" w:hAnsi="Times New Roman" w:cs="Times New Roman"/>
          <w:sz w:val="24"/>
          <w:szCs w:val="24"/>
        </w:rPr>
      </w:pPr>
      <w:bookmarkStart w:id="3" w:name="P206"/>
      <w:bookmarkEnd w:id="3"/>
      <w:r w:rsidRPr="00533DF7">
        <w:rPr>
          <w:rFonts w:ascii="Times New Roman" w:hAnsi="Times New Roman" w:cs="Times New Roman"/>
          <w:sz w:val="24"/>
          <w:szCs w:val="24"/>
        </w:rPr>
        <w:t>1. 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апелляционной инстанций, по новым или вновь открывшимся обстоятельствам и осуществляют другие полномочия, предусмотренные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1 в ред. Федерального конституционного </w:t>
      </w:r>
      <w:hyperlink r:id="rId60"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29.07.2018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Перечисленные в </w:t>
      </w:r>
      <w:hyperlink w:anchor="P206" w:history="1">
        <w:r w:rsidRPr="00533DF7">
          <w:rPr>
            <w:rFonts w:ascii="Times New Roman" w:hAnsi="Times New Roman" w:cs="Times New Roman"/>
            <w:sz w:val="24"/>
            <w:szCs w:val="24"/>
          </w:rPr>
          <w:t>части 1</w:t>
        </w:r>
      </w:hyperlink>
      <w:r w:rsidRPr="00533DF7">
        <w:rPr>
          <w:rFonts w:ascii="Times New Roman" w:hAnsi="Times New Roman" w:cs="Times New Roman"/>
          <w:sz w:val="24"/>
          <w:szCs w:val="24"/>
        </w:rPr>
        <w:t xml:space="preserve"> настоящей статьи суды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Полномочия, порядок образования и деятельности судов, перечисленных в </w:t>
      </w:r>
      <w:hyperlink w:anchor="P206" w:history="1">
        <w:r w:rsidRPr="00533DF7">
          <w:rPr>
            <w:rFonts w:ascii="Times New Roman" w:hAnsi="Times New Roman" w:cs="Times New Roman"/>
            <w:sz w:val="24"/>
            <w:szCs w:val="24"/>
          </w:rPr>
          <w:t>части 1</w:t>
        </w:r>
      </w:hyperlink>
      <w:r w:rsidRPr="00533DF7">
        <w:rPr>
          <w:rFonts w:ascii="Times New Roman" w:hAnsi="Times New Roman" w:cs="Times New Roman"/>
          <w:sz w:val="24"/>
          <w:szCs w:val="24"/>
        </w:rPr>
        <w:t xml:space="preserve"> настоящей статьи, устанавливаются федеральным конституционным законом.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21. Районный суд</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Районный суд в </w:t>
      </w:r>
      <w:proofErr w:type="gramStart"/>
      <w:r w:rsidRPr="00533DF7">
        <w:rPr>
          <w:rFonts w:ascii="Times New Roman" w:hAnsi="Times New Roman" w:cs="Times New Roman"/>
          <w:sz w:val="24"/>
          <w:szCs w:val="24"/>
        </w:rPr>
        <w:t>пределах</w:t>
      </w:r>
      <w:proofErr w:type="gramEnd"/>
      <w:r w:rsidRPr="00533DF7">
        <w:rPr>
          <w:rFonts w:ascii="Times New Roman" w:hAnsi="Times New Roman" w:cs="Times New Roman"/>
          <w:sz w:val="24"/>
          <w:szCs w:val="24"/>
        </w:rPr>
        <w:t xml:space="preserve"> своей компетенции рассматривает дела в качестве суда первой и второй инстанции и осуществляет другие полномочия, предусмотренные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Полномочия, порядок образования и деятельности районного суда устанавливаются федеральным конституционным законом.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22. Военные суды</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Военные суды осуществляют судебную власть в Вооруженных </w:t>
      </w:r>
      <w:proofErr w:type="gramStart"/>
      <w:r w:rsidRPr="00533DF7">
        <w:rPr>
          <w:rFonts w:ascii="Times New Roman" w:hAnsi="Times New Roman" w:cs="Times New Roman"/>
          <w:sz w:val="24"/>
          <w:szCs w:val="24"/>
        </w:rPr>
        <w:t>Силах</w:t>
      </w:r>
      <w:proofErr w:type="gramEnd"/>
      <w:r w:rsidRPr="00533DF7">
        <w:rPr>
          <w:rFonts w:ascii="Times New Roman" w:hAnsi="Times New Roman" w:cs="Times New Roman"/>
          <w:sz w:val="24"/>
          <w:szCs w:val="24"/>
        </w:rPr>
        <w:t xml:space="preserve"> Российской Федерации, других войсках, воинских формированиях и органах, где федеральным законом предусмотрена военная служба.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(часть 1 в ред. Федерального конституционного </w:t>
      </w:r>
      <w:hyperlink r:id="rId61"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29.07.2018 № 1-ФКЗ)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Военные суды в </w:t>
      </w:r>
      <w:proofErr w:type="gramStart"/>
      <w:r w:rsidRPr="00533DF7">
        <w:rPr>
          <w:rFonts w:ascii="Times New Roman" w:hAnsi="Times New Roman" w:cs="Times New Roman"/>
          <w:sz w:val="24"/>
          <w:szCs w:val="24"/>
        </w:rPr>
        <w:t>пределах</w:t>
      </w:r>
      <w:proofErr w:type="gramEnd"/>
      <w:r w:rsidRPr="00533DF7">
        <w:rPr>
          <w:rFonts w:ascii="Times New Roman" w:hAnsi="Times New Roman" w:cs="Times New Roman"/>
          <w:sz w:val="24"/>
          <w:szCs w:val="24"/>
        </w:rPr>
        <w:t xml:space="preserve"> своей компетенции рассматривают дела в качестве суда первой и второй инстанции,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Федеральных конституционных законов от 05.02.2014 </w:t>
      </w:r>
      <w:hyperlink r:id="rId62"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 xml:space="preserve">, от 29.07.2018 </w:t>
      </w:r>
      <w:hyperlink r:id="rId63" w:history="1">
        <w:r w:rsidRPr="00533DF7">
          <w:rPr>
            <w:rFonts w:ascii="Times New Roman" w:hAnsi="Times New Roman" w:cs="Times New Roman"/>
            <w:sz w:val="24"/>
            <w:szCs w:val="24"/>
          </w:rPr>
          <w:t>№ 1-ФКЗ</w:t>
        </w:r>
      </w:hyperlink>
      <w:r w:rsidRPr="00533DF7">
        <w:rPr>
          <w:rFonts w:ascii="Times New Roman" w:hAnsi="Times New Roman" w:cs="Times New Roman"/>
          <w:sz w:val="24"/>
          <w:szCs w:val="24"/>
        </w:rPr>
        <w:t>)</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Полномочия, порядок образования и деятельности военных судов устанавливаются федеральным конституционным </w:t>
      </w:r>
      <w:hyperlink r:id="rId64" w:history="1">
        <w:r w:rsidRPr="00533DF7">
          <w:rPr>
            <w:rFonts w:ascii="Times New Roman" w:hAnsi="Times New Roman" w:cs="Times New Roman"/>
            <w:sz w:val="24"/>
            <w:szCs w:val="24"/>
          </w:rPr>
          <w:t>законом.</w:t>
        </w:r>
      </w:hyperlink>
    </w:p>
    <w:p w:rsidR="00533DF7" w:rsidRDefault="00533DF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24. Арбитражный суд округа</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65"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05.02.2014 № 4-ФКЗ)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Арбитражный суд округа (арбитражный кассационный суд) рассматривает в </w:t>
      </w:r>
      <w:proofErr w:type="gramStart"/>
      <w:r w:rsidRPr="00533DF7">
        <w:rPr>
          <w:rFonts w:ascii="Times New Roman" w:hAnsi="Times New Roman" w:cs="Times New Roman"/>
          <w:sz w:val="24"/>
          <w:szCs w:val="24"/>
        </w:rPr>
        <w:t>соответствии</w:t>
      </w:r>
      <w:proofErr w:type="gramEnd"/>
      <w:r w:rsidRPr="00533DF7">
        <w:rPr>
          <w:rFonts w:ascii="Times New Roman" w:hAnsi="Times New Roman" w:cs="Times New Roman"/>
          <w:sz w:val="24"/>
          <w:szCs w:val="24"/>
        </w:rPr>
        <w:t xml:space="preserve"> с федеральным законом дела в качестве суда первой инстанции, в качестве суда кассационной инстанции 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Федеральных конституционных законов от 06.12.2011 </w:t>
      </w:r>
      <w:hyperlink r:id="rId66"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 xml:space="preserve">, от 05.02.2014 </w:t>
      </w:r>
      <w:hyperlink r:id="rId67"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Арбитражный суд округа является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 если иное не установлено федеральным конституционным законом.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Федеральных конституционных законов от 04.07.2003 </w:t>
      </w:r>
      <w:hyperlink r:id="rId68" w:history="1">
        <w:r w:rsidRPr="00533DF7">
          <w:rPr>
            <w:rFonts w:ascii="Times New Roman" w:hAnsi="Times New Roman" w:cs="Times New Roman"/>
            <w:sz w:val="24"/>
            <w:szCs w:val="24"/>
          </w:rPr>
          <w:t>№ 3-ФКЗ</w:t>
        </w:r>
      </w:hyperlink>
      <w:r w:rsidRPr="00533DF7">
        <w:rPr>
          <w:rFonts w:ascii="Times New Roman" w:hAnsi="Times New Roman" w:cs="Times New Roman"/>
          <w:sz w:val="24"/>
          <w:szCs w:val="24"/>
        </w:rPr>
        <w:t xml:space="preserve">, от 06.12.2011 </w:t>
      </w:r>
      <w:hyperlink r:id="rId69"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 xml:space="preserve">, от 05.02.2014 </w:t>
      </w:r>
      <w:hyperlink r:id="rId70"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3. Полномочия, порядок образования и деятельности арбитражного суда округа устанавливаются федеральным конституционным </w:t>
      </w:r>
      <w:hyperlink r:id="rId71" w:history="1">
        <w:r w:rsidRPr="00533DF7">
          <w:rPr>
            <w:rFonts w:ascii="Times New Roman" w:hAnsi="Times New Roman" w:cs="Times New Roman"/>
            <w:sz w:val="24"/>
            <w:szCs w:val="24"/>
          </w:rPr>
          <w:t>законом.</w:t>
        </w:r>
      </w:hyperlink>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72"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05.02.2014 № 4-ФКЗ)</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24.1. Арбитражный апелляционный суд</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w:t>
      </w:r>
      <w:proofErr w:type="gramStart"/>
      <w:r w:rsidRPr="00533DF7">
        <w:rPr>
          <w:rFonts w:ascii="Times New Roman" w:hAnsi="Times New Roman" w:cs="Times New Roman"/>
          <w:sz w:val="24"/>
          <w:szCs w:val="24"/>
        </w:rPr>
        <w:t>введена</w:t>
      </w:r>
      <w:proofErr w:type="gramEnd"/>
      <w:r w:rsidRPr="00533DF7">
        <w:rPr>
          <w:rFonts w:ascii="Times New Roman" w:hAnsi="Times New Roman" w:cs="Times New Roman"/>
          <w:sz w:val="24"/>
          <w:szCs w:val="24"/>
        </w:rPr>
        <w:t xml:space="preserve"> Федеральным конституционным </w:t>
      </w:r>
      <w:hyperlink r:id="rId73"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04.07.2003 № 3-ФКЗ)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1. Арбитражный апелляционный суд в </w:t>
      </w:r>
      <w:proofErr w:type="gramStart"/>
      <w:r w:rsidRPr="00533DF7">
        <w:rPr>
          <w:rFonts w:ascii="Times New Roman" w:hAnsi="Times New Roman" w:cs="Times New Roman"/>
          <w:sz w:val="24"/>
          <w:szCs w:val="24"/>
        </w:rPr>
        <w:t>пределах</w:t>
      </w:r>
      <w:proofErr w:type="gramEnd"/>
      <w:r w:rsidRPr="00533DF7">
        <w:rPr>
          <w:rFonts w:ascii="Times New Roman" w:hAnsi="Times New Roman" w:cs="Times New Roman"/>
          <w:sz w:val="24"/>
          <w:szCs w:val="24"/>
        </w:rPr>
        <w:t xml:space="preserve"> своей компетенции рассматривает дела в качестве суда апелляционной инстанции 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74"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05.02.2014 № 4-ФКЗ)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Полномочия, порядок образования и деятельности арбитражного апелляционного суда устанавливаются федеральным конституционным </w:t>
      </w:r>
      <w:hyperlink r:id="rId75"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25. Арбитражный суд субъекта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Арбитражный суд субъекта Российской Федерации в пределах своей компетенции рассматривает дела в качестве суда первой инстанции и по новым или вновь открывшимся обстоятельствам.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Федеральных конституционных законов от 04.07.2003 </w:t>
      </w:r>
      <w:hyperlink r:id="rId76" w:history="1">
        <w:r w:rsidRPr="00533DF7">
          <w:rPr>
            <w:rFonts w:ascii="Times New Roman" w:hAnsi="Times New Roman" w:cs="Times New Roman"/>
            <w:sz w:val="24"/>
            <w:szCs w:val="24"/>
          </w:rPr>
          <w:t>№ 3-ФКЗ</w:t>
        </w:r>
      </w:hyperlink>
      <w:r w:rsidRPr="00533DF7">
        <w:rPr>
          <w:rFonts w:ascii="Times New Roman" w:hAnsi="Times New Roman" w:cs="Times New Roman"/>
          <w:sz w:val="24"/>
          <w:szCs w:val="24"/>
        </w:rPr>
        <w:t xml:space="preserve">, от 05.02.2014 </w:t>
      </w:r>
      <w:hyperlink r:id="rId77" w:history="1">
        <w:r w:rsidRPr="00533DF7">
          <w:rPr>
            <w:rFonts w:ascii="Times New Roman" w:hAnsi="Times New Roman" w:cs="Times New Roman"/>
            <w:sz w:val="24"/>
            <w:szCs w:val="24"/>
          </w:rPr>
          <w:t>№ 4-ФКЗ</w:t>
        </w:r>
      </w:hyperlink>
      <w:r w:rsidRPr="00533DF7">
        <w:rPr>
          <w:rFonts w:ascii="Times New Roman" w:hAnsi="Times New Roman" w:cs="Times New Roman"/>
          <w:sz w:val="24"/>
          <w:szCs w:val="24"/>
        </w:rPr>
        <w:t>)</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Полномочия, порядок образования и деятельности арбитражного суда субъекта Российской Федерации устанавливаются федеральным конституционным </w:t>
      </w:r>
      <w:hyperlink r:id="rId78" w:history="1">
        <w:r w:rsidRPr="00533DF7">
          <w:rPr>
            <w:rFonts w:ascii="Times New Roman" w:hAnsi="Times New Roman" w:cs="Times New Roman"/>
            <w:sz w:val="24"/>
            <w:szCs w:val="24"/>
          </w:rPr>
          <w:t>законом.</w:t>
        </w:r>
      </w:hyperlink>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26. Специализированные федеральные суды</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Специализированные федеральные суды по рассмотрению гражданских и административных дел, подсудных судам общей юрисдикции, а также экономических споров и иных дел, рассматриваемых арбитражными судами, учреждаются путем внесения изменений и дополнений в настоящий Федеральный конституционный закон.</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(в ред. Федерального конституционного </w:t>
      </w:r>
      <w:hyperlink r:id="rId79" w:history="1">
        <w:r w:rsidRPr="00533DF7">
          <w:rPr>
            <w:rFonts w:ascii="Times New Roman" w:hAnsi="Times New Roman" w:cs="Times New Roman"/>
            <w:sz w:val="24"/>
            <w:szCs w:val="24"/>
          </w:rPr>
          <w:t>закона</w:t>
        </w:r>
      </w:hyperlink>
      <w:r w:rsidRPr="00533DF7">
        <w:rPr>
          <w:rFonts w:ascii="Times New Roman" w:hAnsi="Times New Roman" w:cs="Times New Roman"/>
          <w:sz w:val="24"/>
          <w:szCs w:val="24"/>
        </w:rPr>
        <w:t xml:space="preserve"> от 06.12.2011 № 4-ФКЗ)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Полномочия, порядок образования и деятельности специализированных федеральных судов устанавливаются федеральным конституционным законом.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26.1. Суд по интеллектуальным правам</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w:t>
      </w:r>
      <w:proofErr w:type="gramStart"/>
      <w:r w:rsidRPr="00533DF7">
        <w:rPr>
          <w:rFonts w:ascii="Times New Roman" w:hAnsi="Times New Roman" w:cs="Times New Roman"/>
          <w:sz w:val="24"/>
          <w:szCs w:val="24"/>
        </w:rPr>
        <w:t>введена</w:t>
      </w:r>
      <w:proofErr w:type="gramEnd"/>
      <w:r w:rsidRPr="00533DF7">
        <w:rPr>
          <w:rFonts w:ascii="Times New Roman" w:hAnsi="Times New Roman" w:cs="Times New Roman"/>
          <w:sz w:val="24"/>
          <w:szCs w:val="24"/>
        </w:rPr>
        <w:t xml:space="preserve"> Федеральным конституционным </w:t>
      </w:r>
      <w:hyperlink r:id="rId80"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от 06.12.2011 № 4-ФКЗ)</w:t>
      </w:r>
    </w:p>
    <w:p w:rsidR="00520297" w:rsidRPr="00533DF7" w:rsidRDefault="00520297" w:rsidP="00533DF7">
      <w:pPr>
        <w:pStyle w:val="ConsPlusNormal"/>
        <w:ind w:firstLine="709"/>
        <w:jc w:val="both"/>
        <w:rPr>
          <w:rFonts w:ascii="Times New Roman" w:hAnsi="Times New Roman" w:cs="Times New Roman"/>
          <w:sz w:val="24"/>
          <w:szCs w:val="24"/>
        </w:rPr>
      </w:pPr>
      <w:bookmarkStart w:id="4" w:name="P261"/>
      <w:bookmarkEnd w:id="4"/>
      <w:proofErr w:type="gramStart"/>
      <w:r w:rsidRPr="00533DF7">
        <w:rPr>
          <w:rFonts w:ascii="Times New Roman" w:hAnsi="Times New Roman" w:cs="Times New Roman"/>
          <w:sz w:val="24"/>
          <w:szCs w:val="24"/>
        </w:rPr>
        <w:t>Суд по интеллектуальным правам является специализированным арбитражным судом, рассматривающим в пределах своей компетенции дела по спорам, связанным с защитой интеллектуальных прав, в качестве суда первой и кассационной инстанций.</w:t>
      </w:r>
      <w:proofErr w:type="gramEnd"/>
    </w:p>
    <w:p w:rsidR="00533DF7" w:rsidRDefault="00533DF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27. Конституционный (уставный) суд субъекта Российской Федерации</w:t>
      </w:r>
    </w:p>
    <w:p w:rsidR="00520297" w:rsidRPr="00533DF7" w:rsidRDefault="00520297" w:rsidP="00533DF7">
      <w:pPr>
        <w:pStyle w:val="ConsPlusNormal"/>
        <w:ind w:firstLine="709"/>
        <w:jc w:val="center"/>
        <w:rPr>
          <w:rFonts w:ascii="Times New Roman" w:hAnsi="Times New Roman" w:cs="Times New Roman"/>
          <w:sz w:val="24"/>
          <w:szCs w:val="24"/>
        </w:rPr>
      </w:pPr>
      <w:r w:rsidRPr="00533DF7">
        <w:rPr>
          <w:rFonts w:ascii="Times New Roman" w:hAnsi="Times New Roman" w:cs="Times New Roman"/>
          <w:sz w:val="24"/>
          <w:szCs w:val="24"/>
        </w:rPr>
        <w:t>С 01.01.2023 ст. 27 утрачивает силу (</w:t>
      </w:r>
      <w:hyperlink r:id="rId81" w:history="1">
        <w:r w:rsidRPr="00533DF7">
          <w:rPr>
            <w:rFonts w:ascii="Times New Roman" w:hAnsi="Times New Roman" w:cs="Times New Roman"/>
            <w:sz w:val="24"/>
            <w:szCs w:val="24"/>
          </w:rPr>
          <w:t>ФКЗ</w:t>
        </w:r>
      </w:hyperlink>
      <w:r w:rsidRPr="00533DF7">
        <w:rPr>
          <w:rFonts w:ascii="Times New Roman" w:hAnsi="Times New Roman" w:cs="Times New Roman"/>
          <w:sz w:val="24"/>
          <w:szCs w:val="24"/>
        </w:rPr>
        <w:t xml:space="preserve"> от 08.12.2020 № 7-ФКЗ).</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Конституционный (уставный) суд субъекта Российской Федерации может создаваться субъектом Российской Федерации для рассмотрения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для толкования конституции (устава) субъекта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2. Финансирование конституционного (уставного) суда субъекта Российской Федерации производится за счет средств бюджета соответствующего субъекта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3. Конституционный (уставный) суд субъекта Российской Федерации рассматривает отнесенные к его компетенции вопросы в порядке, установленном законом субъекта Российской Федерации.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4. Решение конституционного (уставного) суда субъекта Российской Федерации, принятое в пределах его полномочий, не может быть пересмотрено иным судом.</w:t>
      </w:r>
    </w:p>
    <w:p w:rsidR="00520297" w:rsidRPr="00533DF7" w:rsidRDefault="00520297" w:rsidP="00533DF7">
      <w:pPr>
        <w:pStyle w:val="ConsPlusNormal"/>
        <w:ind w:firstLine="709"/>
        <w:rPr>
          <w:rFonts w:ascii="Times New Roman" w:hAnsi="Times New Roman" w:cs="Times New Roman"/>
          <w:sz w:val="24"/>
          <w:szCs w:val="24"/>
        </w:rPr>
      </w:pPr>
    </w:p>
    <w:p w:rsidR="00520297" w:rsidRPr="00533DF7" w:rsidRDefault="00520297" w:rsidP="00533DF7">
      <w:pPr>
        <w:pStyle w:val="ConsPlusTitle"/>
        <w:ind w:firstLine="709"/>
        <w:jc w:val="both"/>
        <w:outlineLvl w:val="1"/>
        <w:rPr>
          <w:rFonts w:ascii="Times New Roman" w:hAnsi="Times New Roman" w:cs="Times New Roman"/>
          <w:sz w:val="24"/>
          <w:szCs w:val="24"/>
        </w:rPr>
      </w:pPr>
      <w:r w:rsidRPr="00533DF7">
        <w:rPr>
          <w:rFonts w:ascii="Times New Roman" w:hAnsi="Times New Roman" w:cs="Times New Roman"/>
          <w:sz w:val="24"/>
          <w:szCs w:val="24"/>
        </w:rPr>
        <w:t>Статья 28. Мировой судья</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1. Мировой судья в пределах своей компетенции рассматривает гражданские, административные и уголовные дела в качестве суда первой инстанции.</w:t>
      </w:r>
    </w:p>
    <w:p w:rsidR="00520297" w:rsidRPr="00533DF7" w:rsidRDefault="00520297" w:rsidP="00533DF7">
      <w:pPr>
        <w:pStyle w:val="ConsPlusNormal"/>
        <w:ind w:firstLine="709"/>
        <w:jc w:val="both"/>
        <w:rPr>
          <w:rFonts w:ascii="Times New Roman" w:hAnsi="Times New Roman" w:cs="Times New Roman"/>
          <w:sz w:val="24"/>
          <w:szCs w:val="24"/>
        </w:rPr>
      </w:pPr>
      <w:r w:rsidRPr="00533DF7">
        <w:rPr>
          <w:rFonts w:ascii="Times New Roman" w:hAnsi="Times New Roman" w:cs="Times New Roman"/>
          <w:sz w:val="24"/>
          <w:szCs w:val="24"/>
        </w:rPr>
        <w:t xml:space="preserve">2. Полномочия и порядок деятельности мирового судьи устанавливаются федеральным </w:t>
      </w:r>
      <w:hyperlink r:id="rId82" w:history="1">
        <w:r w:rsidRPr="00533DF7">
          <w:rPr>
            <w:rFonts w:ascii="Times New Roman" w:hAnsi="Times New Roman" w:cs="Times New Roman"/>
            <w:sz w:val="24"/>
            <w:szCs w:val="24"/>
          </w:rPr>
          <w:t>законом</w:t>
        </w:r>
      </w:hyperlink>
      <w:r w:rsidRPr="00533DF7">
        <w:rPr>
          <w:rFonts w:ascii="Times New Roman" w:hAnsi="Times New Roman" w:cs="Times New Roman"/>
          <w:sz w:val="24"/>
          <w:szCs w:val="24"/>
        </w:rPr>
        <w:t xml:space="preserve"> и законом субъекта Российской Федерации.</w:t>
      </w:r>
    </w:p>
    <w:p w:rsidR="00520297" w:rsidRPr="00533DF7" w:rsidRDefault="00520297" w:rsidP="00533DF7">
      <w:pPr>
        <w:pStyle w:val="ConsPlusNormal"/>
        <w:ind w:firstLine="709"/>
        <w:rPr>
          <w:rFonts w:ascii="Times New Roman" w:hAnsi="Times New Roman" w:cs="Times New Roman"/>
          <w:sz w:val="24"/>
          <w:szCs w:val="24"/>
        </w:rPr>
      </w:pPr>
    </w:p>
    <w:sectPr w:rsidR="00520297" w:rsidRPr="00533DF7" w:rsidSect="0061283C">
      <w:headerReference w:type="default" r:id="rId83"/>
      <w:pgSz w:w="11906" w:h="16838"/>
      <w:pgMar w:top="993"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BE" w:rsidRDefault="00D042BE" w:rsidP="00520297">
      <w:pPr>
        <w:spacing w:after="0" w:line="240" w:lineRule="auto"/>
      </w:pPr>
      <w:r>
        <w:separator/>
      </w:r>
    </w:p>
  </w:endnote>
  <w:endnote w:type="continuationSeparator" w:id="0">
    <w:p w:rsidR="00D042BE" w:rsidRDefault="00D042BE" w:rsidP="0052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BE" w:rsidRDefault="00D042BE" w:rsidP="00520297">
      <w:pPr>
        <w:spacing w:after="0" w:line="240" w:lineRule="auto"/>
      </w:pPr>
      <w:r>
        <w:separator/>
      </w:r>
    </w:p>
  </w:footnote>
  <w:footnote w:type="continuationSeparator" w:id="0">
    <w:p w:rsidR="00D042BE" w:rsidRDefault="00D042BE" w:rsidP="00520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82783"/>
      <w:docPartObj>
        <w:docPartGallery w:val="Page Numbers (Top of Page)"/>
        <w:docPartUnique/>
      </w:docPartObj>
    </w:sdtPr>
    <w:sdtEndPr>
      <w:rPr>
        <w:rFonts w:ascii="Times New Roman" w:hAnsi="Times New Roman" w:cs="Times New Roman"/>
      </w:rPr>
    </w:sdtEndPr>
    <w:sdtContent>
      <w:p w:rsidR="00520297" w:rsidRPr="00520297" w:rsidRDefault="00520297">
        <w:pPr>
          <w:pStyle w:val="a3"/>
          <w:jc w:val="center"/>
          <w:rPr>
            <w:rFonts w:ascii="Times New Roman" w:hAnsi="Times New Roman" w:cs="Times New Roman"/>
          </w:rPr>
        </w:pPr>
        <w:r w:rsidRPr="00520297">
          <w:rPr>
            <w:rFonts w:ascii="Times New Roman" w:hAnsi="Times New Roman" w:cs="Times New Roman"/>
          </w:rPr>
          <w:fldChar w:fldCharType="begin"/>
        </w:r>
        <w:r w:rsidRPr="00520297">
          <w:rPr>
            <w:rFonts w:ascii="Times New Roman" w:hAnsi="Times New Roman" w:cs="Times New Roman"/>
          </w:rPr>
          <w:instrText>PAGE   \* MERGEFORMAT</w:instrText>
        </w:r>
        <w:r w:rsidRPr="00520297">
          <w:rPr>
            <w:rFonts w:ascii="Times New Roman" w:hAnsi="Times New Roman" w:cs="Times New Roman"/>
          </w:rPr>
          <w:fldChar w:fldCharType="separate"/>
        </w:r>
        <w:r w:rsidR="00AE781A">
          <w:rPr>
            <w:rFonts w:ascii="Times New Roman" w:hAnsi="Times New Roman" w:cs="Times New Roman"/>
            <w:noProof/>
          </w:rPr>
          <w:t>9</w:t>
        </w:r>
        <w:r w:rsidRPr="00520297">
          <w:rPr>
            <w:rFonts w:ascii="Times New Roman" w:hAnsi="Times New Roman" w:cs="Times New Roman"/>
          </w:rPr>
          <w:fldChar w:fldCharType="end"/>
        </w:r>
      </w:p>
    </w:sdtContent>
  </w:sdt>
  <w:p w:rsidR="00520297" w:rsidRDefault="005202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97"/>
    <w:rsid w:val="00023562"/>
    <w:rsid w:val="001C6D24"/>
    <w:rsid w:val="003D34BB"/>
    <w:rsid w:val="004614F4"/>
    <w:rsid w:val="004A35F8"/>
    <w:rsid w:val="00520297"/>
    <w:rsid w:val="00533DF7"/>
    <w:rsid w:val="0061283C"/>
    <w:rsid w:val="0061771F"/>
    <w:rsid w:val="00AE781A"/>
    <w:rsid w:val="00D0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2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2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20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297"/>
  </w:style>
  <w:style w:type="paragraph" w:styleId="a5">
    <w:name w:val="footer"/>
    <w:basedOn w:val="a"/>
    <w:link w:val="a6"/>
    <w:uiPriority w:val="99"/>
    <w:unhideWhenUsed/>
    <w:rsid w:val="00520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297"/>
  </w:style>
  <w:style w:type="character" w:styleId="a7">
    <w:name w:val="Hyperlink"/>
    <w:basedOn w:val="a0"/>
    <w:uiPriority w:val="99"/>
    <w:semiHidden/>
    <w:unhideWhenUsed/>
    <w:rsid w:val="006128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2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2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520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297"/>
  </w:style>
  <w:style w:type="paragraph" w:styleId="a5">
    <w:name w:val="footer"/>
    <w:basedOn w:val="a"/>
    <w:link w:val="a6"/>
    <w:uiPriority w:val="99"/>
    <w:unhideWhenUsed/>
    <w:rsid w:val="00520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297"/>
  </w:style>
  <w:style w:type="character" w:styleId="a7">
    <w:name w:val="Hyperlink"/>
    <w:basedOn w:val="a0"/>
    <w:uiPriority w:val="99"/>
    <w:semiHidden/>
    <w:unhideWhenUsed/>
    <w:rsid w:val="00612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B5C7987A652756B696BCF988BADA20D5DC4A059ED55C9A620C09350498178F11EA3DDCC0EE30AAD062BE93018116B3B795FD7A06E9B880oEcCL" TargetMode="External"/><Relationship Id="rId18" Type="http://schemas.openxmlformats.org/officeDocument/2006/relationships/hyperlink" Target="consultantplus://offline/ref=DEB5C7987A652756B696BCF988BADA20D5DC4A079AD35C9A620C09350498178F11EA3DDCC0EE30AAD262BE93018116B3B795FD7A06E9B880oEcCL" TargetMode="External"/><Relationship Id="rId26" Type="http://schemas.openxmlformats.org/officeDocument/2006/relationships/hyperlink" Target="consultantplus://offline/ref=DEB5C7987A652756B696BCF988BADA20D7D9410799D05C9A620C09350498178F11EA3DDCC0EE30AAD262BE93018116B3B795FD7A06E9B880oEcCL" TargetMode="External"/><Relationship Id="rId39" Type="http://schemas.openxmlformats.org/officeDocument/2006/relationships/hyperlink" Target="consultantplus://offline/ref=DEB5C7987A652756B696BCF988BADA20D7DD460199DC01906A5505370397489816A331DDC0EE31ADDB3DBB8610D91AB3A88BFA631AEBBAo8c0L" TargetMode="External"/><Relationship Id="rId21" Type="http://schemas.openxmlformats.org/officeDocument/2006/relationships/hyperlink" Target="consultantplus://offline/ref=DEB5C7987A652756B696BCF988BADA20D0D840049AD55C9A620C09350498178F11EA3DDCC0EF39A9D862BE93018116B3B795FD7A06E9B880oEcCL" TargetMode="External"/><Relationship Id="rId34" Type="http://schemas.openxmlformats.org/officeDocument/2006/relationships/hyperlink" Target="consultantplus://offline/ref=DEB5C7987A652756B696BCF988BADA20D7D842039AD05C9A620C09350498178F11EA3DDCC0EE30AAD262BE93018116B3B795FD7A06E9B880oEcCL" TargetMode="External"/><Relationship Id="rId42" Type="http://schemas.openxmlformats.org/officeDocument/2006/relationships/hyperlink" Target="consultantplus://offline/ref=DEB5C7987A652756B696BCF988BADA20D7DF4B0A9DD05C9A620C09350498178F11EA3DDCC0EE30AAD962BE93018116B3B795FD7A06E9B880oEcCL" TargetMode="External"/><Relationship Id="rId47" Type="http://schemas.openxmlformats.org/officeDocument/2006/relationships/hyperlink" Target="consultantplus://offline/ref=DEB5C7987A652756B696BCF988BADA20D0D8460B92D05C9A620C09350498178F11EA3DDCC0EE32ABD562BE93018116B3B795FD7A06E9B880oEcCL" TargetMode="External"/><Relationship Id="rId50" Type="http://schemas.openxmlformats.org/officeDocument/2006/relationships/hyperlink" Target="consultantplus://offline/ref=DEB5C7987A652756B696BCF988BADA20D5DC4A059ED55C9A620C09350498178F11EA3DDCC0EE30A9D062BE93018116B3B795FD7A06E9B880oEcCL" TargetMode="External"/><Relationship Id="rId55" Type="http://schemas.openxmlformats.org/officeDocument/2006/relationships/hyperlink" Target="consultantplus://offline/ref=DEB5C7987A652756B696BCF988BADA20D7DF4B0A9DD05C9A620C09350498178F11EA3DDCC0EE30A8D662BE93018116B3B795FD7A06E9B880oEcCL" TargetMode="External"/><Relationship Id="rId63" Type="http://schemas.openxmlformats.org/officeDocument/2006/relationships/hyperlink" Target="consultantplus://offline/ref=DEB5C7987A652756B696BCF988BADA20D7D9410799D05C9A620C09350498178F11EA3DDCC0EE30A9D862BE93018116B3B795FD7A06E9B880oEcCL" TargetMode="External"/><Relationship Id="rId68" Type="http://schemas.openxmlformats.org/officeDocument/2006/relationships/hyperlink" Target="consultantplus://offline/ref=DEB5C7987A652756B696BCF988BADA20D5DC4A0592D15C9A620C09350498178F11EA3DDCC0EE30AAD262BE93018116B3B795FD7A06E9B880oEcCL" TargetMode="External"/><Relationship Id="rId76" Type="http://schemas.openxmlformats.org/officeDocument/2006/relationships/hyperlink" Target="consultantplus://offline/ref=DEB5C7987A652756B696BCF988BADA20D5DC4A0592D15C9A620C09350498178F11EA3DDCC0EE30AAD762BE93018116B3B795FD7A06E9B880oEcCL" TargetMode="External"/><Relationship Id="rId84" Type="http://schemas.openxmlformats.org/officeDocument/2006/relationships/fontTable" Target="fontTable.xml"/><Relationship Id="rId7" Type="http://schemas.openxmlformats.org/officeDocument/2006/relationships/hyperlink" Target="consultantplus://offline/ref=DEB5C7987A652756B696BCF988BADA20D5DC4A079AD35C9A620C09350498178F11EA3DDCC0EE30AAD062BE93018116B3B795FD7A06E9B880oEcCL" TargetMode="External"/><Relationship Id="rId71" Type="http://schemas.openxmlformats.org/officeDocument/2006/relationships/hyperlink" Target="consultantplus://offline/ref=DEB5C7987A652756B696BCF988BADA20D0D8460B9DD25C9A620C09350498178F11EA3DDCC0EE31A8D062BE93018116B3B795FD7A06E9B880oEcCL" TargetMode="External"/><Relationship Id="rId2" Type="http://schemas.microsoft.com/office/2007/relationships/stylesWithEffects" Target="stylesWithEffects.xml"/><Relationship Id="rId16" Type="http://schemas.openxmlformats.org/officeDocument/2006/relationships/hyperlink" Target="consultantplus://offline/ref=DEB5C7987A652756B696BCF988BADA20D6D1450691810B98335907300CC84D9F07A331DCDEEE37B5D269E8oCc0L" TargetMode="External"/><Relationship Id="rId29" Type="http://schemas.openxmlformats.org/officeDocument/2006/relationships/hyperlink" Target="consultantplus://offline/ref=DEB5C7987A652756B696BCF988BADA20D5DA4B049DD05C9A620C09350498178F11EA3DDCC0EE30AAD362BE93018116B3B795FD7A06E9B880oEcCL" TargetMode="External"/><Relationship Id="rId11" Type="http://schemas.openxmlformats.org/officeDocument/2006/relationships/hyperlink" Target="consultantplus://offline/ref=DEB5C7987A652756B696BCF988BADA20D6D1450691810B98335907300CC85F9F5FAF30DDC5EC33A08438AE9748D51AACB68CE37F18E9oBcAL" TargetMode="External"/><Relationship Id="rId24" Type="http://schemas.openxmlformats.org/officeDocument/2006/relationships/hyperlink" Target="consultantplus://offline/ref=DEB5C7987A652756B696BCF988BADA20D5DC4A079AD35C9A620C09350498178F11EA3DDCC0EE30AAD662BE93018116B3B795FD7A06E9B880oEcCL" TargetMode="External"/><Relationship Id="rId32" Type="http://schemas.openxmlformats.org/officeDocument/2006/relationships/hyperlink" Target="consultantplus://offline/ref=DEB5C7987A652756B696BCF988BADA20D7D14A0A98DF5C9A620C09350498178F03EA65D0C1EF2EABD777E8C247oDc6L" TargetMode="External"/><Relationship Id="rId37" Type="http://schemas.openxmlformats.org/officeDocument/2006/relationships/hyperlink" Target="consultantplus://offline/ref=DEB5C7987A652756B696BCF988BADA20D6D1450691810B98335907300CC84D9F07A331DCDEEE37B5D269E8oCc0L" TargetMode="External"/><Relationship Id="rId40" Type="http://schemas.openxmlformats.org/officeDocument/2006/relationships/hyperlink" Target="consultantplus://offline/ref=DEB5C7987A652756B696BCF988BADA20D1DB45039ADC01906A5505370397489816A331DDC0EE31ABDB3DBB8610D91AB3A88BFA631AEBBAo8c0L" TargetMode="External"/><Relationship Id="rId45" Type="http://schemas.openxmlformats.org/officeDocument/2006/relationships/hyperlink" Target="consultantplus://offline/ref=DEB5C7987A652756B696BCF988BADA20D7DE450192DF5C9A620C09350498178F03EA65D0C1EF2EABD777E8C247oDc6L" TargetMode="External"/><Relationship Id="rId53" Type="http://schemas.openxmlformats.org/officeDocument/2006/relationships/hyperlink" Target="consultantplus://offline/ref=DEB5C7987A652756B696BCF988BADA20D7DF4B0A9DD05C9A620C09350498178F11EA3DDCC0EE30A8D462BE93018116B3B795FD7A06E9B880oEcCL" TargetMode="External"/><Relationship Id="rId58" Type="http://schemas.openxmlformats.org/officeDocument/2006/relationships/hyperlink" Target="consultantplus://offline/ref=DEB5C7987A652756B696BCF988BADA20D7D9410799D05C9A620C09350498178F11EA3DDCC0EE30AAD462BE93018116B3B795FD7A06E9B880oEcCL" TargetMode="External"/><Relationship Id="rId66" Type="http://schemas.openxmlformats.org/officeDocument/2006/relationships/hyperlink" Target="consultantplus://offline/ref=DEB5C7987A652756B696BCF988BADA20D5DC4A0593D55C9A620C09350498178F11EA3DDCC0EE30AAD462BE93018116B3B795FD7A06E9B880oEcCL" TargetMode="External"/><Relationship Id="rId74" Type="http://schemas.openxmlformats.org/officeDocument/2006/relationships/hyperlink" Target="consultantplus://offline/ref=DEB5C7987A652756B696BCF988BADA20D5DC4A059ED55C9A620C09350498178F11EA3DDCC0EE30A8D762BE93018116B3B795FD7A06E9B880oEcCL" TargetMode="External"/><Relationship Id="rId79" Type="http://schemas.openxmlformats.org/officeDocument/2006/relationships/hyperlink" Target="consultantplus://offline/ref=DEB5C7987A652756B696BCF988BADA20D5DC4A0593D55C9A620C09350498178F11EA3DDCC0EE30AAD662BE93018116B3B795FD7A06E9B880oEcCL" TargetMode="External"/><Relationship Id="rId5" Type="http://schemas.openxmlformats.org/officeDocument/2006/relationships/footnotes" Target="footnotes.xml"/><Relationship Id="rId61" Type="http://schemas.openxmlformats.org/officeDocument/2006/relationships/hyperlink" Target="consultantplus://offline/ref=DEB5C7987A652756B696BCF988BADA20D7D9410799D05C9A620C09350498178F11EA3DDCC0EE30A9D662BE93018116B3B795FD7A06E9B880oEcCL" TargetMode="External"/><Relationship Id="rId82" Type="http://schemas.openxmlformats.org/officeDocument/2006/relationships/hyperlink" Target="consultantplus://offline/ref=DEB5C7987A652756B696BCF988BADA20D7D14B0299D65C9A620C09350498178F03EA65D0C1EF2EABD777E8C247oDc6L" TargetMode="External"/><Relationship Id="rId19" Type="http://schemas.openxmlformats.org/officeDocument/2006/relationships/hyperlink" Target="consultantplus://offline/ref=DEB5C7987A652756B696BCF988BADA20D6D1450691810B98335907300CC84D9F07A331DCDEEE37B5D269E8oCc0L" TargetMode="External"/><Relationship Id="rId4" Type="http://schemas.openxmlformats.org/officeDocument/2006/relationships/webSettings" Target="webSettings.xml"/><Relationship Id="rId9" Type="http://schemas.openxmlformats.org/officeDocument/2006/relationships/hyperlink" Target="consultantplus://offline/ref=DEB5C7987A652756B696BCF988BADA20D6D1450691810B98335907300CC84D9F07A331DCDEEE37B5D269E8oCc0L" TargetMode="External"/><Relationship Id="rId14" Type="http://schemas.openxmlformats.org/officeDocument/2006/relationships/hyperlink" Target="consultantplus://offline/ref=DEB5C7987A652756B696BCF988BADA20D7DF4B0A9DD05C9A620C09350498178F11EA3DDCC0EE30AAD562BE93018116B3B795FD7A06E9B880oEcCL" TargetMode="External"/><Relationship Id="rId22" Type="http://schemas.openxmlformats.org/officeDocument/2006/relationships/hyperlink" Target="consultantplus://offline/ref=DEB5C7987A652756B696BCF988BADA20D5DC4A079AD35C9A620C09350498178F11EA3DDCC0EE30AAD362BE93018116B3B795FD7A06E9B880oEcCL" TargetMode="External"/><Relationship Id="rId27" Type="http://schemas.openxmlformats.org/officeDocument/2006/relationships/hyperlink" Target="consultantplus://offline/ref=DEB5C7987A652756B696BCF988BADA20D6D1450691810B98335907300CC85F9F5FAF30DDC5EC38A08438AE9748D51AACB68CE37F18E9oBcAL" TargetMode="External"/><Relationship Id="rId30" Type="http://schemas.openxmlformats.org/officeDocument/2006/relationships/hyperlink" Target="consultantplus://offline/ref=DEB5C7987A652756B696BCF988BADA20D0D8460B92D05C9A620C09350498178F03EA65D0C1EF2EABD777E8C247oDc6L" TargetMode="External"/><Relationship Id="rId35" Type="http://schemas.openxmlformats.org/officeDocument/2006/relationships/hyperlink" Target="consultantplus://offline/ref=DEB5C7987A652756B696BCF988BADA20D5DF420198DE5C9A620C09350498178F11EA3DDCC0EE30AAD062BE93018116B3B795FD7A06E9B880oEcCL" TargetMode="External"/><Relationship Id="rId43" Type="http://schemas.openxmlformats.org/officeDocument/2006/relationships/hyperlink" Target="consultantplus://offline/ref=DEB5C7987A652756B696BCF988BADA20D0D841069ED35C9A620C09350498178F03EA65D0C1EF2EABD777E8C247oDc6L" TargetMode="External"/><Relationship Id="rId48" Type="http://schemas.openxmlformats.org/officeDocument/2006/relationships/hyperlink" Target="consultantplus://offline/ref=DEB5C7987A652756B696BCF988BADA20D6D1450691810B98335907300CC84D9F07A331DCDEEE37B5D269E8oCc0L" TargetMode="External"/><Relationship Id="rId56" Type="http://schemas.openxmlformats.org/officeDocument/2006/relationships/hyperlink" Target="consultantplus://offline/ref=DEB5C7987A652756B696BCF988BADA20D5DC4A059ED55C9A620C09350498178F11EA3DDCC0EE30A9D162BE93018116B3B795FD7A06E9B880oEcCL" TargetMode="External"/><Relationship Id="rId64" Type="http://schemas.openxmlformats.org/officeDocument/2006/relationships/hyperlink" Target="consultantplus://offline/ref=DEB5C7987A652756B696BCF988BADA20D0D8460B9DD35C9A620C09350498178F03EA65D0C1EF2EABD777E8C247oDc6L" TargetMode="External"/><Relationship Id="rId69" Type="http://schemas.openxmlformats.org/officeDocument/2006/relationships/hyperlink" Target="consultantplus://offline/ref=DEB5C7987A652756B696BCF988BADA20D5DC4A0593D55C9A620C09350498178F11EA3DDCC0EE30AAD562BE93018116B3B795FD7A06E9B880oEcCL" TargetMode="External"/><Relationship Id="rId77" Type="http://schemas.openxmlformats.org/officeDocument/2006/relationships/hyperlink" Target="consultantplus://offline/ref=DEB5C7987A652756B696BCF988BADA20D5DC4A059ED55C9A620C09350498178F11EA3DDCC0EE30A8D862BE93018116B3B795FD7A06E9B880oEcCL" TargetMode="External"/><Relationship Id="rId8" Type="http://schemas.openxmlformats.org/officeDocument/2006/relationships/hyperlink" Target="consultantplus://offline/ref=DEB5C7987A652756B696BCF988BADA20D6D1450691810B98335907300CC85F9F5FAF30DDC5EC37A08438AE9748D51AACB68CE37F18E9oBcAL" TargetMode="External"/><Relationship Id="rId51" Type="http://schemas.openxmlformats.org/officeDocument/2006/relationships/hyperlink" Target="consultantplus://offline/ref=DEB5C7987A652756B696BCF988BADA20D7DF4B0A9DD05C9A620C09350498178F11EA3DDCC0EE30A8D262BE93018116B3B795FD7A06E9B880oEcCL" TargetMode="External"/><Relationship Id="rId72" Type="http://schemas.openxmlformats.org/officeDocument/2006/relationships/hyperlink" Target="consultantplus://offline/ref=DEB5C7987A652756B696BCF988BADA20D5DC4A059ED55C9A620C09350498178F11EA3DDCC0EE30A8D662BE93018116B3B795FD7A06E9B880oEcCL" TargetMode="External"/><Relationship Id="rId80" Type="http://schemas.openxmlformats.org/officeDocument/2006/relationships/hyperlink" Target="consultantplus://offline/ref=DEB5C7987A652756B696BCF988BADA20D5DC4A0593D55C9A620C09350498178F11EA3DDCC0EE30AAD762BE93018116B3B795FD7A06E9B880oEcC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EB5C7987A652756B696BCF988BADA20D7D9410799D05C9A620C09350498178F11EA3DDCC0EE30AAD062BE93018116B3B795FD7A06E9B880oEcCL" TargetMode="External"/><Relationship Id="rId17" Type="http://schemas.openxmlformats.org/officeDocument/2006/relationships/hyperlink" Target="consultantplus://offline/ref=DEB5C7987A652756B696BCF988BADA20D6D1450691810B98335907300CC85F9F5FAF30DDC5ED30A08438AE9748D51AACB68CE37F18E9oBcAL" TargetMode="External"/><Relationship Id="rId25" Type="http://schemas.openxmlformats.org/officeDocument/2006/relationships/hyperlink" Target="consultantplus://offline/ref=DEB5C7987A652756B696BCF988BADA20D5DC4A059ED55C9A620C09350498178F11EA3DDCC0EE30AAD662BE93018116B3B795FD7A06E9B880oEcCL" TargetMode="External"/><Relationship Id="rId33" Type="http://schemas.openxmlformats.org/officeDocument/2006/relationships/hyperlink" Target="consultantplus://offline/ref=DEB5C7987A652756B696BCF988BADA20D7D842039AD05C9A620C09350498178F11EA3DDCC0EE30AAD062BE93018116B3B795FD7A06E9B880oEcCL" TargetMode="External"/><Relationship Id="rId38" Type="http://schemas.openxmlformats.org/officeDocument/2006/relationships/hyperlink" Target="consultantplus://offline/ref=DEB5C7987A652756B696BCF988BADA20D0D8460B92D05C9A620C09350498178F11EA3DDCC0EE31AFD162BE93018116B3B795FD7A06E9B880oEcCL" TargetMode="External"/><Relationship Id="rId46" Type="http://schemas.openxmlformats.org/officeDocument/2006/relationships/hyperlink" Target="consultantplus://offline/ref=DEB5C7987A652756B696BCF988BADA20D7DF4B0A9DD05C9A620C09350498178F11EA3DDCC0EE30A9D862BE93018116B3B795FD7A06E9B880oEcCL" TargetMode="External"/><Relationship Id="rId59" Type="http://schemas.openxmlformats.org/officeDocument/2006/relationships/hyperlink" Target="consultantplus://offline/ref=DEB5C7987A652756B696BCF988BADA20D7D9410799D05C9A620C09350498178F11EA3DDCC0EE30AAD962BE93018116B3B795FD7A06E9B880oEcCL" TargetMode="External"/><Relationship Id="rId67" Type="http://schemas.openxmlformats.org/officeDocument/2006/relationships/hyperlink" Target="consultantplus://offline/ref=DEB5C7987A652756B696BCF988BADA20D5DC4A059ED55C9A620C09350498178F11EA3DDCC0EE30A8D462BE93018116B3B795FD7A06E9B880oEcCL" TargetMode="External"/><Relationship Id="rId20" Type="http://schemas.openxmlformats.org/officeDocument/2006/relationships/hyperlink" Target="consultantplus://offline/ref=DEB5C7987A652756B696BCF988BADA20D0D8460B92D05C9A620C09350498178F11EA3DDCC0EE31A8D862BE93018116B3B795FD7A06E9B880oEcCL" TargetMode="External"/><Relationship Id="rId41" Type="http://schemas.openxmlformats.org/officeDocument/2006/relationships/hyperlink" Target="consultantplus://offline/ref=DEB5C7987A652756B696BCF988BADA20D5DF420198DE5C9A620C09350498178F11EA3DDCC0EE30AAD162BE93018116B3B795FD7A06E9B880oEcCL" TargetMode="External"/><Relationship Id="rId54" Type="http://schemas.openxmlformats.org/officeDocument/2006/relationships/hyperlink" Target="consultantplus://offline/ref=DEB5C7987A652756B696BCF988BADA20D7D14A0A98DF5C9A620C09350498178F11EA3DDCC0EE30A2D562BE93018116B3B795FD7A06E9B880oEcCL" TargetMode="External"/><Relationship Id="rId62" Type="http://schemas.openxmlformats.org/officeDocument/2006/relationships/hyperlink" Target="consultantplus://offline/ref=DEB5C7987A652756B696BCF988BADA20D5DC4A059ED55C9A620C09350498178F11EA3DDCC0EE30A9D962BE93018116B3B795FD7A06E9B880oEcCL" TargetMode="External"/><Relationship Id="rId70" Type="http://schemas.openxmlformats.org/officeDocument/2006/relationships/hyperlink" Target="consultantplus://offline/ref=DEB5C7987A652756B696BCF988BADA20D5DC4A059ED55C9A620C09350498178F11EA3DDCC0EE30A8D562BE93018116B3B795FD7A06E9B880oEcCL" TargetMode="External"/><Relationship Id="rId75" Type="http://schemas.openxmlformats.org/officeDocument/2006/relationships/hyperlink" Target="consultantplus://offline/ref=DEB5C7987A652756B696BCF988BADA20D0D8460B9DD25C9A620C09350498178F11EA3DDCC0EE33AFD562BE93018116B3B795FD7A06E9B880oEcCL" TargetMode="External"/><Relationship Id="rId83"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DEB5C7987A652756B696BCF988BADA20D6D1450691810B98335907300CC84D9F07A331DCDEEE37B5D269E8oCc0L" TargetMode="External"/><Relationship Id="rId23" Type="http://schemas.openxmlformats.org/officeDocument/2006/relationships/hyperlink" Target="consultantplus://offline/ref=DEB5C7987A652756B696BCF988BADA20D5DC4A079AD35C9A620C09350498178F11EA3DDCC0EE30AAD562BE93018116B3B795FD7A06E9B880oEcCL" TargetMode="External"/><Relationship Id="rId28" Type="http://schemas.openxmlformats.org/officeDocument/2006/relationships/hyperlink" Target="consultantplus://offline/ref=DEB5C7987A652756B696BCF988BADA20D0D8460B92D05C9A620C09350498178F11EA3DDCC0EE31AAD962BE93018116B3B795FD7A06E9B880oEcCL" TargetMode="External"/><Relationship Id="rId36" Type="http://schemas.openxmlformats.org/officeDocument/2006/relationships/hyperlink" Target="consultantplus://offline/ref=DEB5C7987A652756B696BCF988BADA20D7D14B0299D65C9A620C09350498178F03EA65D0C1EF2EABD777E8C247oDc6L" TargetMode="External"/><Relationship Id="rId49" Type="http://schemas.openxmlformats.org/officeDocument/2006/relationships/hyperlink" Target="consultantplus://offline/ref=DEB5C7987A652756B696BCF988BADA20D6D1450691810B98335907300CC84D9F07A331DCDEEE37B5D269E8oCc0L" TargetMode="External"/><Relationship Id="rId57" Type="http://schemas.openxmlformats.org/officeDocument/2006/relationships/hyperlink" Target="consultantplus://offline/ref=DEB5C7987A652756B696BCF988BADA20D0D8460B9DDE5C9A620C09350498178F03EA65D0C1EF2EABD777E8C247oDc6L" TargetMode="External"/><Relationship Id="rId10" Type="http://schemas.openxmlformats.org/officeDocument/2006/relationships/hyperlink" Target="consultantplus://offline/ref=DEB5C7987A652756B696BCF988BADA20D6D1450691810B98335907300CC84D9F07A331DCDEEE37B5D269E8oCc0L" TargetMode="External"/><Relationship Id="rId31" Type="http://schemas.openxmlformats.org/officeDocument/2006/relationships/hyperlink" Target="consultantplus://offline/ref=DEB5C7987A652756B696BCF988BADA20D7DD460199DC01906A5505370397489816A331DDC0EE30A2DB3DBB8610D91AB3A88BFA631AEBBAo8c0L" TargetMode="External"/><Relationship Id="rId44" Type="http://schemas.openxmlformats.org/officeDocument/2006/relationships/hyperlink" Target="consultantplus://offline/ref=DEB5C7987A652756B696BCF988BADA20D7DF4B0A9DD05C9A620C09350498178F11EA3DDCC0EE30A9D162BE93018116B3B795FD7A06E9B880oEcCL" TargetMode="External"/><Relationship Id="rId52" Type="http://schemas.openxmlformats.org/officeDocument/2006/relationships/hyperlink" Target="consultantplus://offline/ref=DEB5C7987A652756B696BCF988BADA20D7D14A0A98DF5C9A620C09350498178F03EA65D0C1EF2EABD777E8C247oDc6L" TargetMode="External"/><Relationship Id="rId60" Type="http://schemas.openxmlformats.org/officeDocument/2006/relationships/hyperlink" Target="consultantplus://offline/ref=DEB5C7987A652756B696BCF988BADA20D7D9410799D05C9A620C09350498178F11EA3DDCC0EE30A9D362BE93018116B3B795FD7A06E9B880oEcCL" TargetMode="External"/><Relationship Id="rId65" Type="http://schemas.openxmlformats.org/officeDocument/2006/relationships/hyperlink" Target="consultantplus://offline/ref=DEB5C7987A652756B696BCF988BADA20D5DC4A059ED55C9A620C09350498178F11EA3DDCC0EE30A8D262BE93018116B3B795FD7A06E9B880oEcCL" TargetMode="External"/><Relationship Id="rId73" Type="http://schemas.openxmlformats.org/officeDocument/2006/relationships/hyperlink" Target="consultantplus://offline/ref=DEB5C7987A652756B696BCF988BADA20D5DC4A0592D15C9A620C09350498178F11EA3DDCC0EE30AAD362BE93018116B3B795FD7A06E9B880oEcCL" TargetMode="External"/><Relationship Id="rId78" Type="http://schemas.openxmlformats.org/officeDocument/2006/relationships/hyperlink" Target="consultantplus://offline/ref=DEB5C7987A652756B696BCF988BADA20D0D8460B9DD25C9A620C09350498178F11EA3DDCC0EE31A2D462BE93018116B3B795FD7A06E9B880oEcCL" TargetMode="External"/><Relationship Id="rId81" Type="http://schemas.openxmlformats.org/officeDocument/2006/relationships/hyperlink" Target="consultantplus://offline/ref=DEB5C7987A652756B696BCF988BADA20D7DF4B0A9DD05C9A620C09350498178F11EA3DDCC0EE30A8D862BE93018116B3B795FD7A06E9B880oEc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5792</Words>
  <Characters>33016</Characters>
  <Application>Microsoft Office Word</Application>
  <DocSecurity>0</DocSecurity>
  <Lines>275</Lines>
  <Paragraphs>77</Paragraphs>
  <ScaleCrop>false</ScaleCrop>
  <Company/>
  <LinksUpToDate>false</LinksUpToDate>
  <CharactersWithSpaces>38731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5</cp:revision>
  <dcterms:created xsi:type="dcterms:W3CDTF">2022-07-11T11:28:00Z</dcterms:created>
  <dcterms:modified xsi:type="dcterms:W3CDTF">2022-07-13T14:12:00Z</dcterms:modified>
</cp:coreProperties>
</file>