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21"/>
      </w:tblGrid>
      <w:tr w:rsidR="004B4A6C" w:rsidRPr="00042003" w:rsidTr="00A109F5">
        <w:tc>
          <w:tcPr>
            <w:tcW w:w="9921" w:type="dxa"/>
            <w:tcBorders>
              <w:top w:val="nil"/>
              <w:left w:val="nil"/>
              <w:bottom w:val="nil"/>
              <w:right w:val="nil"/>
            </w:tcBorders>
          </w:tcPr>
          <w:p w:rsidR="004B4A6C" w:rsidRPr="004B4A6C" w:rsidRDefault="004B4A6C" w:rsidP="004B4A6C">
            <w:pPr>
              <w:pStyle w:val="ConsPlusNormal"/>
              <w:jc w:val="both"/>
              <w:rPr>
                <w:rFonts w:ascii="Times New Roman" w:hAnsi="Times New Roman" w:cs="Times New Roman"/>
                <w:b/>
                <w:sz w:val="24"/>
                <w:szCs w:val="24"/>
              </w:rPr>
            </w:pPr>
            <w:r w:rsidRPr="004B4A6C">
              <w:rPr>
                <w:rFonts w:ascii="Times New Roman" w:hAnsi="Times New Roman" w:cs="Times New Roman"/>
                <w:b/>
                <w:sz w:val="28"/>
                <w:szCs w:val="28"/>
              </w:rPr>
              <w:t xml:space="preserve">Извлечение из текста Федерального закона </w:t>
            </w:r>
            <w:r w:rsidRPr="004B4A6C">
              <w:rPr>
                <w:rFonts w:ascii="Times New Roman" w:hAnsi="Times New Roman" w:cs="Times New Roman"/>
                <w:b/>
                <w:sz w:val="28"/>
                <w:szCs w:val="28"/>
              </w:rPr>
              <w:t>от 26.02.1997г.</w:t>
            </w:r>
            <w:r w:rsidRPr="004B4A6C">
              <w:rPr>
                <w:rFonts w:ascii="Times New Roman" w:hAnsi="Times New Roman" w:cs="Times New Roman"/>
                <w:b/>
                <w:sz w:val="28"/>
                <w:szCs w:val="28"/>
              </w:rPr>
              <w:t xml:space="preserve"> № 1-ФКЗ «Об</w:t>
            </w:r>
            <w:r w:rsidRPr="004B4A6C">
              <w:rPr>
                <w:rFonts w:ascii="Times New Roman" w:hAnsi="Times New Roman" w:cs="Times New Roman"/>
                <w:b/>
                <w:sz w:val="28"/>
                <w:szCs w:val="28"/>
              </w:rPr>
              <w:t xml:space="preserve"> уполномоченном по правам человека </w:t>
            </w:r>
            <w:r w:rsidRPr="004B4A6C">
              <w:rPr>
                <w:rFonts w:ascii="Times New Roman" w:hAnsi="Times New Roman" w:cs="Times New Roman"/>
                <w:b/>
                <w:sz w:val="28"/>
                <w:szCs w:val="28"/>
              </w:rPr>
              <w:t xml:space="preserve">в Российской Федерации» </w:t>
            </w:r>
            <w:r w:rsidRPr="004B4A6C">
              <w:rPr>
                <w:rFonts w:ascii="Times New Roman" w:hAnsi="Times New Roman" w:cs="Times New Roman"/>
                <w:b/>
                <w:sz w:val="28"/>
                <w:szCs w:val="28"/>
              </w:rPr>
              <w:t>(</w:t>
            </w:r>
            <w:r w:rsidRPr="004B4A6C">
              <w:rPr>
                <w:rFonts w:ascii="Times New Roman" w:hAnsi="Times New Roman" w:cs="Times New Roman"/>
                <w:b/>
                <w:sz w:val="28"/>
                <w:szCs w:val="28"/>
              </w:rPr>
              <w:t>в ред. от</w:t>
            </w:r>
            <w:r w:rsidRPr="004B4A6C">
              <w:rPr>
                <w:rFonts w:ascii="Times New Roman" w:hAnsi="Times New Roman" w:cs="Times New Roman"/>
                <w:b/>
                <w:sz w:val="28"/>
                <w:szCs w:val="28"/>
              </w:rPr>
              <w:t xml:space="preserve"> 09.11.2020 № 6-ФКЗ) </w:t>
            </w:r>
            <w:r w:rsidRPr="004B4A6C">
              <w:rPr>
                <w:rFonts w:ascii="Times New Roman" w:hAnsi="Times New Roman" w:cs="Times New Roman"/>
                <w:b/>
                <w:sz w:val="28"/>
                <w:szCs w:val="28"/>
              </w:rPr>
              <w:t>(статьи 1</w:t>
            </w:r>
            <w:r>
              <w:rPr>
                <w:rFonts w:ascii="Times New Roman" w:hAnsi="Times New Roman" w:cs="Times New Roman"/>
                <w:b/>
                <w:sz w:val="28"/>
                <w:szCs w:val="28"/>
              </w:rPr>
              <w:t>-4</w:t>
            </w:r>
            <w:r w:rsidRPr="004B4A6C">
              <w:rPr>
                <w:rFonts w:ascii="Times New Roman" w:hAnsi="Times New Roman" w:cs="Times New Roman"/>
                <w:b/>
                <w:sz w:val="28"/>
                <w:szCs w:val="28"/>
              </w:rPr>
              <w:t>,</w:t>
            </w:r>
            <w:r>
              <w:rPr>
                <w:rFonts w:ascii="Times New Roman" w:hAnsi="Times New Roman" w:cs="Times New Roman"/>
                <w:b/>
                <w:sz w:val="28"/>
                <w:szCs w:val="28"/>
              </w:rPr>
              <w:t>15-36.2,42</w:t>
            </w:r>
            <w:r w:rsidRPr="004B4A6C">
              <w:rPr>
                <w:rFonts w:ascii="Times New Roman" w:hAnsi="Times New Roman" w:cs="Times New Roman"/>
                <w:b/>
                <w:sz w:val="28"/>
                <w:szCs w:val="28"/>
              </w:rPr>
              <w:t>)</w:t>
            </w:r>
          </w:p>
        </w:tc>
      </w:tr>
    </w:tbl>
    <w:p w:rsidR="00042003" w:rsidRPr="00042003" w:rsidRDefault="00042003" w:rsidP="00042003">
      <w:pPr>
        <w:pStyle w:val="ConsPlusNormal"/>
        <w:pBdr>
          <w:top w:val="single" w:sz="6" w:space="0" w:color="auto"/>
        </w:pBdr>
        <w:ind w:firstLine="709"/>
        <w:jc w:val="both"/>
        <w:rPr>
          <w:rFonts w:ascii="Times New Roman" w:hAnsi="Times New Roman" w:cs="Times New Roman"/>
          <w:sz w:val="24"/>
          <w:szCs w:val="24"/>
        </w:rPr>
      </w:pP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center"/>
        <w:outlineLvl w:val="0"/>
        <w:rPr>
          <w:rFonts w:ascii="Times New Roman" w:hAnsi="Times New Roman" w:cs="Times New Roman"/>
          <w:sz w:val="24"/>
          <w:szCs w:val="24"/>
        </w:rPr>
      </w:pPr>
      <w:r w:rsidRPr="00042003">
        <w:rPr>
          <w:rFonts w:ascii="Times New Roman" w:hAnsi="Times New Roman" w:cs="Times New Roman"/>
          <w:sz w:val="24"/>
          <w:szCs w:val="24"/>
        </w:rPr>
        <w:t>Глава I. ОБЩИЕ ПОЛОЖЕНИЯ</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1</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1. Должность Уполномоченного по правам человека в Российской Федерации (далее - Уполномоченный) учреждается в соответствии с </w:t>
      </w:r>
      <w:hyperlink r:id="rId7" w:history="1">
        <w:r w:rsidRPr="00042003">
          <w:rPr>
            <w:rFonts w:ascii="Times New Roman" w:hAnsi="Times New Roman" w:cs="Times New Roman"/>
            <w:sz w:val="24"/>
            <w:szCs w:val="24"/>
          </w:rPr>
          <w:t>Конституцией</w:t>
        </w:r>
      </w:hyperlink>
      <w:r w:rsidRPr="00042003">
        <w:rPr>
          <w:rFonts w:ascii="Times New Roman" w:hAnsi="Times New Roman" w:cs="Times New Roman"/>
          <w:sz w:val="24"/>
          <w:szCs w:val="24"/>
        </w:rP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Уполномоченный назначается на должность и освобождается от должности Государственной Думой Федерального Собрания Российской Федерации.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3. </w:t>
      </w:r>
      <w:proofErr w:type="gramStart"/>
      <w:r w:rsidRPr="00042003">
        <w:rPr>
          <w:rFonts w:ascii="Times New Roman" w:hAnsi="Times New Roman" w:cs="Times New Roman"/>
          <w:sz w:val="24"/>
          <w:szCs w:val="24"/>
        </w:rPr>
        <w:t>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roofErr w:type="gramEnd"/>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Уполномоченный при осуществлении своих полномочий независим и неподотчетен каким-либо государственным органам и должностным лицам.</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В своей деятельности Уполномоченный руководствуется </w:t>
      </w:r>
      <w:hyperlink r:id="rId8" w:history="1">
        <w:r w:rsidRPr="00042003">
          <w:rPr>
            <w:rFonts w:ascii="Times New Roman" w:hAnsi="Times New Roman" w:cs="Times New Roman"/>
            <w:sz w:val="24"/>
            <w:szCs w:val="24"/>
          </w:rPr>
          <w:t>Конституцией</w:t>
        </w:r>
      </w:hyperlink>
      <w:r w:rsidRPr="00042003">
        <w:rPr>
          <w:rFonts w:ascii="Times New Roman" w:hAnsi="Times New Roman" w:cs="Times New Roman"/>
          <w:sz w:val="24"/>
          <w:szCs w:val="24"/>
        </w:rPr>
        <w:t xml:space="preserve">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4</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Введение режима </w:t>
      </w:r>
      <w:hyperlink r:id="rId9" w:history="1">
        <w:r w:rsidRPr="00042003">
          <w:rPr>
            <w:rFonts w:ascii="Times New Roman" w:hAnsi="Times New Roman" w:cs="Times New Roman"/>
            <w:sz w:val="24"/>
            <w:szCs w:val="24"/>
          </w:rPr>
          <w:t>чрезвычайного</w:t>
        </w:r>
      </w:hyperlink>
      <w:r w:rsidRPr="00042003">
        <w:rPr>
          <w:rFonts w:ascii="Times New Roman" w:hAnsi="Times New Roman" w:cs="Times New Roman"/>
          <w:sz w:val="24"/>
          <w:szCs w:val="24"/>
        </w:rPr>
        <w:t xml:space="preserve"> или </w:t>
      </w:r>
      <w:hyperlink r:id="rId10" w:history="1">
        <w:r w:rsidRPr="00042003">
          <w:rPr>
            <w:rFonts w:ascii="Times New Roman" w:hAnsi="Times New Roman" w:cs="Times New Roman"/>
            <w:sz w:val="24"/>
            <w:szCs w:val="24"/>
          </w:rPr>
          <w:t>военного</w:t>
        </w:r>
      </w:hyperlink>
      <w:r w:rsidRPr="00042003">
        <w:rPr>
          <w:rFonts w:ascii="Times New Roman" w:hAnsi="Times New Roman" w:cs="Times New Roman"/>
          <w:sz w:val="24"/>
          <w:szCs w:val="24"/>
        </w:rPr>
        <w:t xml:space="preserve">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center"/>
        <w:outlineLvl w:val="0"/>
        <w:rPr>
          <w:rFonts w:ascii="Times New Roman" w:hAnsi="Times New Roman" w:cs="Times New Roman"/>
          <w:sz w:val="24"/>
          <w:szCs w:val="24"/>
        </w:rPr>
      </w:pPr>
      <w:bookmarkStart w:id="0" w:name="P49"/>
      <w:bookmarkEnd w:id="0"/>
      <w:r w:rsidRPr="00042003">
        <w:rPr>
          <w:rFonts w:ascii="Times New Roman" w:hAnsi="Times New Roman" w:cs="Times New Roman"/>
          <w:sz w:val="24"/>
          <w:szCs w:val="24"/>
        </w:rPr>
        <w:t>Глава III. КОМПЕТЕНЦИЯ УПОЛНОМОЧЕННОГО</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15</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16</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w:t>
      </w:r>
      <w:r w:rsidRPr="00042003">
        <w:rPr>
          <w:rFonts w:ascii="Times New Roman" w:hAnsi="Times New Roman" w:cs="Times New Roman"/>
          <w:sz w:val="24"/>
          <w:szCs w:val="24"/>
        </w:rPr>
        <w:lastRenderedPageBreak/>
        <w:t>принятыми по его жалобе.</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3. Подача жалобы Уполномоченному по правам человека в </w:t>
      </w:r>
      <w:proofErr w:type="gramStart"/>
      <w:r w:rsidRPr="00042003">
        <w:rPr>
          <w:rFonts w:ascii="Times New Roman" w:hAnsi="Times New Roman" w:cs="Times New Roman"/>
          <w:sz w:val="24"/>
          <w:szCs w:val="24"/>
        </w:rPr>
        <w:t>субъекте</w:t>
      </w:r>
      <w:proofErr w:type="gramEnd"/>
      <w:r w:rsidRPr="00042003">
        <w:rPr>
          <w:rFonts w:ascii="Times New Roman" w:hAnsi="Times New Roman" w:cs="Times New Roman"/>
          <w:sz w:val="24"/>
          <w:szCs w:val="24"/>
        </w:rPr>
        <w:t xml:space="preserve"> Российской Федерации не является основанием для отказа в принятии аналогичной жалобы к рассмотрению Уполномоченным.</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17</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w:t>
      </w:r>
      <w:proofErr w:type="gramStart"/>
      <w:r w:rsidRPr="00042003">
        <w:rPr>
          <w:rFonts w:ascii="Times New Roman" w:hAnsi="Times New Roman" w:cs="Times New Roman"/>
          <w:sz w:val="24"/>
          <w:szCs w:val="24"/>
        </w:rPr>
        <w:t>порядке</w:t>
      </w:r>
      <w:proofErr w:type="gramEnd"/>
      <w:r w:rsidRPr="00042003">
        <w:rPr>
          <w:rFonts w:ascii="Times New Roman" w:hAnsi="Times New Roman" w:cs="Times New Roman"/>
          <w:sz w:val="24"/>
          <w:szCs w:val="24"/>
        </w:rPr>
        <w:t>.</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18</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Жалоба, направляемая Уполномоченному, не облагается государственной пошлиной в </w:t>
      </w:r>
      <w:proofErr w:type="gramStart"/>
      <w:r w:rsidRPr="00042003">
        <w:rPr>
          <w:rFonts w:ascii="Times New Roman" w:hAnsi="Times New Roman" w:cs="Times New Roman"/>
          <w:sz w:val="24"/>
          <w:szCs w:val="24"/>
        </w:rPr>
        <w:t>соответствии</w:t>
      </w:r>
      <w:proofErr w:type="gramEnd"/>
      <w:r w:rsidRPr="00042003">
        <w:rPr>
          <w:rFonts w:ascii="Times New Roman" w:hAnsi="Times New Roman" w:cs="Times New Roman"/>
          <w:sz w:val="24"/>
          <w:szCs w:val="24"/>
        </w:rPr>
        <w:t xml:space="preserve"> с законодательством Российской Федерации о налогах и сборах.</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(в ред. Федерального конституционного </w:t>
      </w:r>
      <w:hyperlink r:id="rId11" w:history="1">
        <w:r w:rsidRPr="00042003">
          <w:rPr>
            <w:rFonts w:ascii="Times New Roman" w:hAnsi="Times New Roman" w:cs="Times New Roman"/>
            <w:sz w:val="24"/>
            <w:szCs w:val="24"/>
          </w:rPr>
          <w:t>закона</w:t>
        </w:r>
      </w:hyperlink>
      <w:r w:rsidRPr="00042003">
        <w:rPr>
          <w:rFonts w:ascii="Times New Roman" w:hAnsi="Times New Roman" w:cs="Times New Roman"/>
          <w:sz w:val="24"/>
          <w:szCs w:val="24"/>
        </w:rPr>
        <w:t xml:space="preserve"> от 31.01.2016 </w:t>
      </w:r>
      <w:r>
        <w:rPr>
          <w:rFonts w:ascii="Times New Roman" w:hAnsi="Times New Roman" w:cs="Times New Roman"/>
          <w:sz w:val="24"/>
          <w:szCs w:val="24"/>
        </w:rPr>
        <w:t>№</w:t>
      </w:r>
      <w:r w:rsidRPr="00042003">
        <w:rPr>
          <w:rFonts w:ascii="Times New Roman" w:hAnsi="Times New Roman" w:cs="Times New Roman"/>
          <w:sz w:val="24"/>
          <w:szCs w:val="24"/>
        </w:rPr>
        <w:t xml:space="preserve"> 1-ФКЗ)</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19</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Жалобы, адресованные Уполномоченному лицами, находящимися в </w:t>
      </w:r>
      <w:proofErr w:type="gramStart"/>
      <w:r w:rsidRPr="00042003">
        <w:rPr>
          <w:rFonts w:ascii="Times New Roman" w:hAnsi="Times New Roman" w:cs="Times New Roman"/>
          <w:sz w:val="24"/>
          <w:szCs w:val="24"/>
        </w:rPr>
        <w:t>местах</w:t>
      </w:r>
      <w:proofErr w:type="gramEnd"/>
      <w:r w:rsidRPr="00042003">
        <w:rPr>
          <w:rFonts w:ascii="Times New Roman" w:hAnsi="Times New Roman" w:cs="Times New Roman"/>
          <w:sz w:val="24"/>
          <w:szCs w:val="24"/>
        </w:rPr>
        <w:t xml:space="preserve">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20</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Получив жалобу, Уполномоченный имеет право:</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принять жалобу к рассмотрению;</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разъяснить заявителю средства, которые тот вправе использовать для защиты своих прав и свобод;</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4) отказать в </w:t>
      </w:r>
      <w:proofErr w:type="gramStart"/>
      <w:r w:rsidRPr="00042003">
        <w:rPr>
          <w:rFonts w:ascii="Times New Roman" w:hAnsi="Times New Roman" w:cs="Times New Roman"/>
          <w:sz w:val="24"/>
          <w:szCs w:val="24"/>
        </w:rPr>
        <w:t>принятии</w:t>
      </w:r>
      <w:proofErr w:type="gramEnd"/>
      <w:r w:rsidRPr="00042003">
        <w:rPr>
          <w:rFonts w:ascii="Times New Roman" w:hAnsi="Times New Roman" w:cs="Times New Roman"/>
          <w:sz w:val="24"/>
          <w:szCs w:val="24"/>
        </w:rPr>
        <w:t xml:space="preserve"> жалобы к рассмотрению.</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3. Отказ в </w:t>
      </w:r>
      <w:proofErr w:type="gramStart"/>
      <w:r w:rsidRPr="00042003">
        <w:rPr>
          <w:rFonts w:ascii="Times New Roman" w:hAnsi="Times New Roman" w:cs="Times New Roman"/>
          <w:sz w:val="24"/>
          <w:szCs w:val="24"/>
        </w:rPr>
        <w:t>принятии</w:t>
      </w:r>
      <w:proofErr w:type="gramEnd"/>
      <w:r w:rsidRPr="00042003">
        <w:rPr>
          <w:rFonts w:ascii="Times New Roman" w:hAnsi="Times New Roman" w:cs="Times New Roman"/>
          <w:sz w:val="24"/>
          <w:szCs w:val="24"/>
        </w:rPr>
        <w:t xml:space="preserve"> жалобы к рассмотрению должен быть мотивирован. Отказ в </w:t>
      </w:r>
      <w:proofErr w:type="gramStart"/>
      <w:r w:rsidRPr="00042003">
        <w:rPr>
          <w:rFonts w:ascii="Times New Roman" w:hAnsi="Times New Roman" w:cs="Times New Roman"/>
          <w:sz w:val="24"/>
          <w:szCs w:val="24"/>
        </w:rPr>
        <w:t>принятии</w:t>
      </w:r>
      <w:proofErr w:type="gramEnd"/>
      <w:r w:rsidRPr="00042003">
        <w:rPr>
          <w:rFonts w:ascii="Times New Roman" w:hAnsi="Times New Roman" w:cs="Times New Roman"/>
          <w:sz w:val="24"/>
          <w:szCs w:val="24"/>
        </w:rPr>
        <w:t xml:space="preserve"> жалобы к рассмотрению обжалованию не подлежит.</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21</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22</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1. Приступив к рассмотрению жалобы, Уполномоченный вправе обратиться к компетентным государственным органам или должностным лицам за содействием в </w:t>
      </w:r>
      <w:proofErr w:type="gramStart"/>
      <w:r w:rsidRPr="00042003">
        <w:rPr>
          <w:rFonts w:ascii="Times New Roman" w:hAnsi="Times New Roman" w:cs="Times New Roman"/>
          <w:sz w:val="24"/>
          <w:szCs w:val="24"/>
        </w:rPr>
        <w:lastRenderedPageBreak/>
        <w:t>проведении</w:t>
      </w:r>
      <w:proofErr w:type="gramEnd"/>
      <w:r w:rsidRPr="00042003">
        <w:rPr>
          <w:rFonts w:ascii="Times New Roman" w:hAnsi="Times New Roman" w:cs="Times New Roman"/>
          <w:sz w:val="24"/>
          <w:szCs w:val="24"/>
        </w:rPr>
        <w:t xml:space="preserve"> проверки обстоятельств, подлежащих выяснению, а также направить запрос уполномоченному по правам человека в субъекте Российской Федерации.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(в ред. Федерального конституционного </w:t>
      </w:r>
      <w:hyperlink r:id="rId12" w:history="1">
        <w:r w:rsidRPr="00042003">
          <w:rPr>
            <w:rFonts w:ascii="Times New Roman" w:hAnsi="Times New Roman" w:cs="Times New Roman"/>
            <w:sz w:val="24"/>
            <w:szCs w:val="24"/>
          </w:rPr>
          <w:t>закона</w:t>
        </w:r>
      </w:hyperlink>
      <w:r w:rsidRPr="00042003">
        <w:rPr>
          <w:rFonts w:ascii="Times New Roman" w:hAnsi="Times New Roman" w:cs="Times New Roman"/>
          <w:sz w:val="24"/>
          <w:szCs w:val="24"/>
        </w:rPr>
        <w:t xml:space="preserve"> от 06.04.2015 </w:t>
      </w:r>
      <w:r>
        <w:rPr>
          <w:rFonts w:ascii="Times New Roman" w:hAnsi="Times New Roman" w:cs="Times New Roman"/>
          <w:sz w:val="24"/>
          <w:szCs w:val="24"/>
        </w:rPr>
        <w:t>№</w:t>
      </w:r>
      <w:r w:rsidRPr="00042003">
        <w:rPr>
          <w:rFonts w:ascii="Times New Roman" w:hAnsi="Times New Roman" w:cs="Times New Roman"/>
          <w:sz w:val="24"/>
          <w:szCs w:val="24"/>
        </w:rPr>
        <w:t xml:space="preserve"> 3-ФКЗ)</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23</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При проведении проверки по жалобе Уполномоченный вправе:</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(в ред. Федерального конституционного </w:t>
      </w:r>
      <w:hyperlink r:id="rId13" w:history="1">
        <w:r w:rsidRPr="00042003">
          <w:rPr>
            <w:rFonts w:ascii="Times New Roman" w:hAnsi="Times New Roman" w:cs="Times New Roman"/>
            <w:sz w:val="24"/>
            <w:szCs w:val="24"/>
          </w:rPr>
          <w:t>закона</w:t>
        </w:r>
      </w:hyperlink>
      <w:r w:rsidRPr="00042003">
        <w:rPr>
          <w:rFonts w:ascii="Times New Roman" w:hAnsi="Times New Roman" w:cs="Times New Roman"/>
          <w:sz w:val="24"/>
          <w:szCs w:val="24"/>
        </w:rPr>
        <w:t xml:space="preserve"> от 08.03.2015 </w:t>
      </w:r>
      <w:r>
        <w:rPr>
          <w:rFonts w:ascii="Times New Roman" w:hAnsi="Times New Roman" w:cs="Times New Roman"/>
          <w:sz w:val="24"/>
          <w:szCs w:val="24"/>
        </w:rPr>
        <w:t>№</w:t>
      </w:r>
      <w:r w:rsidRPr="00042003">
        <w:rPr>
          <w:rFonts w:ascii="Times New Roman" w:hAnsi="Times New Roman" w:cs="Times New Roman"/>
          <w:sz w:val="24"/>
          <w:szCs w:val="24"/>
        </w:rPr>
        <w:t xml:space="preserve"> 1-ФКЗ)</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w:t>
      </w:r>
      <w:proofErr w:type="gramStart"/>
      <w:r w:rsidRPr="00042003">
        <w:rPr>
          <w:rFonts w:ascii="Times New Roman" w:hAnsi="Times New Roman" w:cs="Times New Roman"/>
          <w:sz w:val="24"/>
          <w:szCs w:val="24"/>
        </w:rPr>
        <w:t>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roofErr w:type="gramEnd"/>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24</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(п. 2 в ред. Федерального конституционного </w:t>
      </w:r>
      <w:hyperlink r:id="rId14" w:history="1">
        <w:r w:rsidRPr="00042003">
          <w:rPr>
            <w:rFonts w:ascii="Times New Roman" w:hAnsi="Times New Roman" w:cs="Times New Roman"/>
            <w:sz w:val="24"/>
            <w:szCs w:val="24"/>
          </w:rPr>
          <w:t>закона</w:t>
        </w:r>
      </w:hyperlink>
      <w:r w:rsidRPr="00042003">
        <w:rPr>
          <w:rFonts w:ascii="Times New Roman" w:hAnsi="Times New Roman" w:cs="Times New Roman"/>
          <w:sz w:val="24"/>
          <w:szCs w:val="24"/>
        </w:rPr>
        <w:t xml:space="preserve"> от 08.03.2015 </w:t>
      </w:r>
      <w:r>
        <w:rPr>
          <w:rFonts w:ascii="Times New Roman" w:hAnsi="Times New Roman" w:cs="Times New Roman"/>
          <w:sz w:val="24"/>
          <w:szCs w:val="24"/>
        </w:rPr>
        <w:t>№</w:t>
      </w:r>
      <w:r w:rsidRPr="00042003">
        <w:rPr>
          <w:rFonts w:ascii="Times New Roman" w:hAnsi="Times New Roman" w:cs="Times New Roman"/>
          <w:sz w:val="24"/>
          <w:szCs w:val="24"/>
        </w:rPr>
        <w:t xml:space="preserve"> 1-ФКЗ)</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25</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w:t>
      </w:r>
      <w:r w:rsidRPr="00042003">
        <w:rPr>
          <w:rFonts w:ascii="Times New Roman" w:hAnsi="Times New Roman" w:cs="Times New Roman"/>
          <w:sz w:val="24"/>
          <w:szCs w:val="24"/>
        </w:rPr>
        <w:lastRenderedPageBreak/>
        <w:t>подлежащим выяснению в процессе проверки, а также мотивировать свою позицию в целом.</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26</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О результатах рассмотрения жалобы Уполномоченный обязан известить заявителя.</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В случае </w:t>
      </w:r>
      <w:proofErr w:type="gramStart"/>
      <w:r w:rsidRPr="00042003">
        <w:rPr>
          <w:rFonts w:ascii="Times New Roman" w:hAnsi="Times New Roman" w:cs="Times New Roman"/>
          <w:sz w:val="24"/>
          <w:szCs w:val="24"/>
        </w:rPr>
        <w:t>установления факта нарушения прав заявителя</w:t>
      </w:r>
      <w:proofErr w:type="gramEnd"/>
      <w:r w:rsidRPr="00042003">
        <w:rPr>
          <w:rFonts w:ascii="Times New Roman" w:hAnsi="Times New Roman" w:cs="Times New Roman"/>
          <w:sz w:val="24"/>
          <w:szCs w:val="24"/>
        </w:rPr>
        <w:t xml:space="preserve"> Уполномоченный обязан принять меры в пределах его компетенции, определенной настоящим Федеральным конституционным законом.</w:t>
      </w:r>
    </w:p>
    <w:p w:rsidR="004B4A6C" w:rsidRDefault="004B4A6C" w:rsidP="00042003">
      <w:pPr>
        <w:pStyle w:val="ConsPlusTitle"/>
        <w:ind w:firstLine="709"/>
        <w:jc w:val="both"/>
        <w:outlineLvl w:val="1"/>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27</w:t>
      </w:r>
    </w:p>
    <w:p w:rsidR="00042003" w:rsidRPr="00042003" w:rsidRDefault="00042003" w:rsidP="00042003">
      <w:pPr>
        <w:pStyle w:val="ConsPlusNormal"/>
        <w:ind w:firstLine="709"/>
        <w:jc w:val="both"/>
        <w:rPr>
          <w:rFonts w:ascii="Times New Roman" w:hAnsi="Times New Roman" w:cs="Times New Roman"/>
          <w:sz w:val="24"/>
          <w:szCs w:val="24"/>
        </w:rPr>
      </w:pPr>
      <w:proofErr w:type="gramStart"/>
      <w:r w:rsidRPr="00042003">
        <w:rPr>
          <w:rFonts w:ascii="Times New Roman" w:hAnsi="Times New Roman" w:cs="Times New Roman"/>
          <w:sz w:val="24"/>
          <w:szCs w:val="24"/>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roofErr w:type="gramEnd"/>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28</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До вынесения окончательного решения материалы, полученные при рассмотрении жалобы, разглашению не подлежат.</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Уполномоченный не вправе разглашать ставшие ему известными в </w:t>
      </w:r>
      <w:proofErr w:type="gramStart"/>
      <w:r w:rsidRPr="00042003">
        <w:rPr>
          <w:rFonts w:ascii="Times New Roman" w:hAnsi="Times New Roman" w:cs="Times New Roman"/>
          <w:sz w:val="24"/>
          <w:szCs w:val="24"/>
        </w:rPr>
        <w:t>процессе</w:t>
      </w:r>
      <w:proofErr w:type="gramEnd"/>
      <w:r w:rsidRPr="00042003">
        <w:rPr>
          <w:rFonts w:ascii="Times New Roman" w:hAnsi="Times New Roman" w:cs="Times New Roman"/>
          <w:sz w:val="24"/>
          <w:szCs w:val="24"/>
        </w:rPr>
        <w:t xml:space="preserve"> рассмотрения жалобы сведения о частной жизни заявителя и других лиц без их письменного согласия.</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29</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По результатам рассмотрения жалобы Уполномоченный вправе:</w:t>
      </w:r>
    </w:p>
    <w:p w:rsidR="00042003" w:rsidRPr="00042003" w:rsidRDefault="00042003" w:rsidP="00042003">
      <w:pPr>
        <w:pStyle w:val="ConsPlusNormal"/>
        <w:ind w:firstLine="709"/>
        <w:jc w:val="both"/>
        <w:rPr>
          <w:rFonts w:ascii="Times New Roman" w:hAnsi="Times New Roman" w:cs="Times New Roman"/>
          <w:sz w:val="24"/>
          <w:szCs w:val="24"/>
        </w:rPr>
      </w:pPr>
      <w:bookmarkStart w:id="1" w:name="P198"/>
      <w:bookmarkEnd w:id="1"/>
      <w:proofErr w:type="gramStart"/>
      <w:r w:rsidRPr="00042003">
        <w:rPr>
          <w:rFonts w:ascii="Times New Roman" w:hAnsi="Times New Roman" w:cs="Times New Roman"/>
          <w:sz w:val="24"/>
          <w:szCs w:val="24"/>
        </w:rP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w:t>
      </w:r>
      <w:proofErr w:type="gramEnd"/>
      <w:r w:rsidRPr="00042003">
        <w:rPr>
          <w:rFonts w:ascii="Times New Roman" w:hAnsi="Times New Roman" w:cs="Times New Roman"/>
          <w:sz w:val="24"/>
          <w:szCs w:val="24"/>
        </w:rPr>
        <w:t xml:space="preserve"> </w:t>
      </w:r>
      <w:proofErr w:type="gramStart"/>
      <w:r w:rsidRPr="00042003">
        <w:rPr>
          <w:rFonts w:ascii="Times New Roman" w:hAnsi="Times New Roman" w:cs="Times New Roman"/>
          <w:sz w:val="24"/>
          <w:szCs w:val="24"/>
        </w:rPr>
        <w:t>формах</w:t>
      </w:r>
      <w:proofErr w:type="gramEnd"/>
      <w:r w:rsidRPr="00042003">
        <w:rPr>
          <w:rFonts w:ascii="Times New Roman" w:hAnsi="Times New Roman" w:cs="Times New Roman"/>
          <w:sz w:val="24"/>
          <w:szCs w:val="24"/>
        </w:rPr>
        <w:t>;</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w:t>
      </w:r>
      <w:proofErr w:type="spellStart"/>
      <w:r w:rsidRPr="00042003">
        <w:rPr>
          <w:rFonts w:ascii="Times New Roman" w:hAnsi="Times New Roman" w:cs="Times New Roman"/>
          <w:sz w:val="24"/>
          <w:szCs w:val="24"/>
        </w:rPr>
        <w:t>пп</w:t>
      </w:r>
      <w:proofErr w:type="spellEnd"/>
      <w:r w:rsidRPr="00042003">
        <w:rPr>
          <w:rFonts w:ascii="Times New Roman" w:hAnsi="Times New Roman" w:cs="Times New Roman"/>
          <w:sz w:val="24"/>
          <w:szCs w:val="24"/>
        </w:rPr>
        <w:t xml:space="preserve">. 1 в ред. Федерального конституционного </w:t>
      </w:r>
      <w:hyperlink r:id="rId15" w:history="1">
        <w:r w:rsidRPr="00042003">
          <w:rPr>
            <w:rFonts w:ascii="Times New Roman" w:hAnsi="Times New Roman" w:cs="Times New Roman"/>
            <w:sz w:val="24"/>
            <w:szCs w:val="24"/>
          </w:rPr>
          <w:t>закона</w:t>
        </w:r>
      </w:hyperlink>
      <w:r w:rsidRPr="00042003">
        <w:rPr>
          <w:rFonts w:ascii="Times New Roman" w:hAnsi="Times New Roman" w:cs="Times New Roman"/>
          <w:sz w:val="24"/>
          <w:szCs w:val="24"/>
        </w:rPr>
        <w:t xml:space="preserve"> от 08.03.2015 </w:t>
      </w:r>
      <w:r>
        <w:rPr>
          <w:rFonts w:ascii="Times New Roman" w:hAnsi="Times New Roman" w:cs="Times New Roman"/>
          <w:sz w:val="24"/>
          <w:szCs w:val="24"/>
        </w:rPr>
        <w:t>№</w:t>
      </w:r>
      <w:r w:rsidRPr="00042003">
        <w:rPr>
          <w:rFonts w:ascii="Times New Roman" w:hAnsi="Times New Roman" w:cs="Times New Roman"/>
          <w:sz w:val="24"/>
          <w:szCs w:val="24"/>
        </w:rPr>
        <w:t xml:space="preserve"> 1-ФКЗ)</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042003" w:rsidRPr="00042003" w:rsidRDefault="00042003" w:rsidP="00042003">
      <w:pPr>
        <w:pStyle w:val="ConsPlusNormal"/>
        <w:ind w:firstLine="709"/>
        <w:jc w:val="both"/>
        <w:rPr>
          <w:rFonts w:ascii="Times New Roman" w:hAnsi="Times New Roman" w:cs="Times New Roman"/>
          <w:sz w:val="24"/>
          <w:szCs w:val="24"/>
        </w:rPr>
      </w:pPr>
      <w:bookmarkStart w:id="2" w:name="P201"/>
      <w:bookmarkEnd w:id="2"/>
      <w:r w:rsidRPr="00042003">
        <w:rPr>
          <w:rFonts w:ascii="Times New Roman" w:hAnsi="Times New Roman" w:cs="Times New Roman"/>
          <w:sz w:val="24"/>
          <w:szCs w:val="24"/>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Административное исковое заявление или ходатайство, направляемые Уполномоченным в </w:t>
      </w:r>
      <w:proofErr w:type="gramStart"/>
      <w:r w:rsidRPr="00042003">
        <w:rPr>
          <w:rFonts w:ascii="Times New Roman" w:hAnsi="Times New Roman" w:cs="Times New Roman"/>
          <w:sz w:val="24"/>
          <w:szCs w:val="24"/>
        </w:rPr>
        <w:t>соответствии</w:t>
      </w:r>
      <w:proofErr w:type="gramEnd"/>
      <w:r w:rsidRPr="00042003">
        <w:rPr>
          <w:rFonts w:ascii="Times New Roman" w:hAnsi="Times New Roman" w:cs="Times New Roman"/>
          <w:sz w:val="24"/>
          <w:szCs w:val="24"/>
        </w:rPr>
        <w:t xml:space="preserve"> с </w:t>
      </w:r>
      <w:hyperlink w:anchor="P198" w:history="1">
        <w:r w:rsidRPr="00042003">
          <w:rPr>
            <w:rFonts w:ascii="Times New Roman" w:hAnsi="Times New Roman" w:cs="Times New Roman"/>
            <w:sz w:val="24"/>
            <w:szCs w:val="24"/>
          </w:rPr>
          <w:t>подпунктами 1</w:t>
        </w:r>
      </w:hyperlink>
      <w:r w:rsidRPr="00042003">
        <w:rPr>
          <w:rFonts w:ascii="Times New Roman" w:hAnsi="Times New Roman" w:cs="Times New Roman"/>
          <w:sz w:val="24"/>
          <w:szCs w:val="24"/>
        </w:rPr>
        <w:t xml:space="preserve"> и </w:t>
      </w:r>
      <w:hyperlink w:anchor="P201" w:history="1">
        <w:r w:rsidRPr="00042003">
          <w:rPr>
            <w:rFonts w:ascii="Times New Roman" w:hAnsi="Times New Roman" w:cs="Times New Roman"/>
            <w:sz w:val="24"/>
            <w:szCs w:val="24"/>
          </w:rPr>
          <w:t>3 пункта 1</w:t>
        </w:r>
      </w:hyperlink>
      <w:r w:rsidRPr="00042003">
        <w:rPr>
          <w:rFonts w:ascii="Times New Roman" w:hAnsi="Times New Roman" w:cs="Times New Roman"/>
          <w:sz w:val="24"/>
          <w:szCs w:val="24"/>
        </w:rPr>
        <w:t xml:space="preserve"> настоящей статьи, государственной пошлиной не облагаются в соответствии с </w:t>
      </w:r>
      <w:hyperlink r:id="rId16" w:history="1">
        <w:r w:rsidRPr="00042003">
          <w:rPr>
            <w:rFonts w:ascii="Times New Roman" w:hAnsi="Times New Roman" w:cs="Times New Roman"/>
            <w:sz w:val="24"/>
            <w:szCs w:val="24"/>
          </w:rPr>
          <w:t>законодательством</w:t>
        </w:r>
      </w:hyperlink>
      <w:r w:rsidRPr="00042003">
        <w:rPr>
          <w:rFonts w:ascii="Times New Roman" w:hAnsi="Times New Roman" w:cs="Times New Roman"/>
          <w:sz w:val="24"/>
          <w:szCs w:val="24"/>
        </w:rPr>
        <w:t xml:space="preserve"> Российской Федерации о налогах и сборах.</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(п. 2 в ред. Федерального конституционного </w:t>
      </w:r>
      <w:hyperlink r:id="rId17" w:history="1">
        <w:r w:rsidRPr="00042003">
          <w:rPr>
            <w:rFonts w:ascii="Times New Roman" w:hAnsi="Times New Roman" w:cs="Times New Roman"/>
            <w:sz w:val="24"/>
            <w:szCs w:val="24"/>
          </w:rPr>
          <w:t>закона</w:t>
        </w:r>
      </w:hyperlink>
      <w:r w:rsidRPr="00042003">
        <w:rPr>
          <w:rFonts w:ascii="Times New Roman" w:hAnsi="Times New Roman" w:cs="Times New Roman"/>
          <w:sz w:val="24"/>
          <w:szCs w:val="24"/>
        </w:rPr>
        <w:t xml:space="preserve"> от 31.01.2016 </w:t>
      </w:r>
      <w:r>
        <w:rPr>
          <w:rFonts w:ascii="Times New Roman" w:hAnsi="Times New Roman" w:cs="Times New Roman"/>
          <w:sz w:val="24"/>
          <w:szCs w:val="24"/>
        </w:rPr>
        <w:t>№</w:t>
      </w:r>
      <w:r w:rsidRPr="00042003">
        <w:rPr>
          <w:rFonts w:ascii="Times New Roman" w:hAnsi="Times New Roman" w:cs="Times New Roman"/>
          <w:sz w:val="24"/>
          <w:szCs w:val="24"/>
        </w:rPr>
        <w:t xml:space="preserve"> 1-ФКЗ)</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30</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Уполномоченный вправе опубликовать принятое им заключение.</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w:t>
      </w:r>
      <w:r w:rsidRPr="00042003">
        <w:rPr>
          <w:rFonts w:ascii="Times New Roman" w:hAnsi="Times New Roman" w:cs="Times New Roman"/>
          <w:sz w:val="24"/>
          <w:szCs w:val="24"/>
        </w:rPr>
        <w:lastRenderedPageBreak/>
        <w:t>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31</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042003" w:rsidRPr="00042003" w:rsidRDefault="00042003" w:rsidP="00042003">
      <w:pPr>
        <w:pStyle w:val="ConsPlusNormal"/>
        <w:ind w:firstLine="709"/>
        <w:jc w:val="both"/>
        <w:rPr>
          <w:rFonts w:ascii="Times New Roman" w:hAnsi="Times New Roman" w:cs="Times New Roman"/>
          <w:sz w:val="24"/>
          <w:szCs w:val="24"/>
        </w:rPr>
      </w:pPr>
      <w:proofErr w:type="gramStart"/>
      <w:r w:rsidRPr="00042003">
        <w:rPr>
          <w:rFonts w:ascii="Times New Roman" w:hAnsi="Times New Roman" w:cs="Times New Roman"/>
          <w:sz w:val="24"/>
          <w:szCs w:val="24"/>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w:t>
      </w:r>
      <w:proofErr w:type="gramEnd"/>
      <w:r w:rsidRPr="00042003">
        <w:rPr>
          <w:rFonts w:ascii="Times New Roman" w:hAnsi="Times New Roman" w:cs="Times New Roman"/>
          <w:sz w:val="24"/>
          <w:szCs w:val="24"/>
        </w:rPr>
        <w:t xml:space="preserve">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32</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(в ред. Федерального конституционного </w:t>
      </w:r>
      <w:hyperlink r:id="rId18" w:history="1">
        <w:r w:rsidRPr="00042003">
          <w:rPr>
            <w:rFonts w:ascii="Times New Roman" w:hAnsi="Times New Roman" w:cs="Times New Roman"/>
            <w:sz w:val="24"/>
            <w:szCs w:val="24"/>
          </w:rPr>
          <w:t>закона</w:t>
        </w:r>
      </w:hyperlink>
      <w:r w:rsidRPr="00042003">
        <w:rPr>
          <w:rFonts w:ascii="Times New Roman" w:hAnsi="Times New Roman" w:cs="Times New Roman"/>
          <w:sz w:val="24"/>
          <w:szCs w:val="24"/>
        </w:rPr>
        <w:t xml:space="preserve"> от 16.10.2006 </w:t>
      </w:r>
      <w:r>
        <w:rPr>
          <w:rFonts w:ascii="Times New Roman" w:hAnsi="Times New Roman" w:cs="Times New Roman"/>
          <w:sz w:val="24"/>
          <w:szCs w:val="24"/>
        </w:rPr>
        <w:t>№</w:t>
      </w:r>
      <w:r w:rsidRPr="00042003">
        <w:rPr>
          <w:rFonts w:ascii="Times New Roman" w:hAnsi="Times New Roman" w:cs="Times New Roman"/>
          <w:sz w:val="24"/>
          <w:szCs w:val="24"/>
        </w:rPr>
        <w:t xml:space="preserve"> 4-ФКЗ)</w:t>
      </w:r>
    </w:p>
    <w:p w:rsidR="00042003" w:rsidRPr="00042003" w:rsidRDefault="00042003" w:rsidP="00042003">
      <w:pPr>
        <w:pStyle w:val="ConsPlusNormal"/>
        <w:ind w:firstLine="709"/>
        <w:jc w:val="both"/>
        <w:rPr>
          <w:rFonts w:ascii="Times New Roman" w:hAnsi="Times New Roman" w:cs="Times New Roman"/>
          <w:sz w:val="24"/>
          <w:szCs w:val="24"/>
        </w:rPr>
      </w:pP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1. В случае грубого или массового нарушения гарантированных </w:t>
      </w:r>
      <w:hyperlink r:id="rId19" w:history="1">
        <w:r w:rsidRPr="00042003">
          <w:rPr>
            <w:rFonts w:ascii="Times New Roman" w:hAnsi="Times New Roman" w:cs="Times New Roman"/>
            <w:sz w:val="24"/>
            <w:szCs w:val="24"/>
          </w:rPr>
          <w:t>Конституцией</w:t>
        </w:r>
      </w:hyperlink>
      <w:r w:rsidRPr="00042003">
        <w:rPr>
          <w:rFonts w:ascii="Times New Roman" w:hAnsi="Times New Roman" w:cs="Times New Roman"/>
          <w:sz w:val="24"/>
          <w:szCs w:val="24"/>
        </w:rPr>
        <w:t xml:space="preserve"> Российской Федерации прав и свобод человека и гражданина Уполномоченный вправе:</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выступить с докладом на очередном заседании Государственной Думы;</w:t>
      </w:r>
    </w:p>
    <w:p w:rsidR="00042003" w:rsidRPr="00042003" w:rsidRDefault="00042003" w:rsidP="00042003">
      <w:pPr>
        <w:pStyle w:val="ConsPlusNormal"/>
        <w:ind w:firstLine="709"/>
        <w:jc w:val="both"/>
        <w:rPr>
          <w:rFonts w:ascii="Times New Roman" w:hAnsi="Times New Roman" w:cs="Times New Roman"/>
          <w:sz w:val="24"/>
          <w:szCs w:val="24"/>
        </w:rPr>
      </w:pPr>
      <w:proofErr w:type="gramStart"/>
      <w:r w:rsidRPr="00042003">
        <w:rPr>
          <w:rFonts w:ascii="Times New Roman" w:hAnsi="Times New Roman" w:cs="Times New Roman"/>
          <w:sz w:val="24"/>
          <w:szCs w:val="24"/>
        </w:rP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roofErr w:type="gramEnd"/>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33</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(в ред. Федеральных конституционных законов от 28.12.2010 </w:t>
      </w:r>
      <w:hyperlink r:id="rId20" w:history="1">
        <w:r>
          <w:rPr>
            <w:rFonts w:ascii="Times New Roman" w:hAnsi="Times New Roman" w:cs="Times New Roman"/>
            <w:sz w:val="24"/>
            <w:szCs w:val="24"/>
          </w:rPr>
          <w:t>№</w:t>
        </w:r>
        <w:r w:rsidRPr="00042003">
          <w:rPr>
            <w:rFonts w:ascii="Times New Roman" w:hAnsi="Times New Roman" w:cs="Times New Roman"/>
            <w:sz w:val="24"/>
            <w:szCs w:val="24"/>
          </w:rPr>
          <w:t xml:space="preserve"> 8-ФКЗ</w:t>
        </w:r>
      </w:hyperlink>
      <w:r w:rsidRPr="00042003">
        <w:rPr>
          <w:rFonts w:ascii="Times New Roman" w:hAnsi="Times New Roman" w:cs="Times New Roman"/>
          <w:sz w:val="24"/>
          <w:szCs w:val="24"/>
        </w:rPr>
        <w:t xml:space="preserve">, от 12.03.2014 </w:t>
      </w:r>
      <w:hyperlink r:id="rId21" w:history="1">
        <w:r>
          <w:rPr>
            <w:rFonts w:ascii="Times New Roman" w:hAnsi="Times New Roman" w:cs="Times New Roman"/>
            <w:sz w:val="24"/>
            <w:szCs w:val="24"/>
          </w:rPr>
          <w:t>№</w:t>
        </w:r>
        <w:r w:rsidRPr="00042003">
          <w:rPr>
            <w:rFonts w:ascii="Times New Roman" w:hAnsi="Times New Roman" w:cs="Times New Roman"/>
            <w:sz w:val="24"/>
            <w:szCs w:val="24"/>
          </w:rPr>
          <w:t xml:space="preserve"> 5-ФКЗ</w:t>
        </w:r>
      </w:hyperlink>
      <w:r w:rsidRPr="00042003">
        <w:rPr>
          <w:rFonts w:ascii="Times New Roman" w:hAnsi="Times New Roman" w:cs="Times New Roman"/>
          <w:sz w:val="24"/>
          <w:szCs w:val="24"/>
        </w:rPr>
        <w:t>)</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w:t>
      </w:r>
      <w:r w:rsidRPr="00042003">
        <w:rPr>
          <w:rFonts w:ascii="Times New Roman" w:hAnsi="Times New Roman" w:cs="Times New Roman"/>
          <w:sz w:val="24"/>
          <w:szCs w:val="24"/>
        </w:rPr>
        <w:lastRenderedPageBreak/>
        <w:t>быть опубликованы по решению Уполномоченного в "Российской газете" и в других изданиях.</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34</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Запрошенные материалы и документы и иная информация должны быть направлены Уполномоченному не позднее 15 дней со дня получения запроса, если в самом </w:t>
      </w:r>
      <w:proofErr w:type="gramStart"/>
      <w:r w:rsidRPr="00042003">
        <w:rPr>
          <w:rFonts w:ascii="Times New Roman" w:hAnsi="Times New Roman" w:cs="Times New Roman"/>
          <w:sz w:val="24"/>
          <w:szCs w:val="24"/>
        </w:rPr>
        <w:t>запросе</w:t>
      </w:r>
      <w:proofErr w:type="gramEnd"/>
      <w:r w:rsidRPr="00042003">
        <w:rPr>
          <w:rFonts w:ascii="Times New Roman" w:hAnsi="Times New Roman" w:cs="Times New Roman"/>
          <w:sz w:val="24"/>
          <w:szCs w:val="24"/>
        </w:rPr>
        <w:t xml:space="preserve"> не установлен иной срок.</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35</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36</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22" w:history="1">
        <w:r w:rsidRPr="00042003">
          <w:rPr>
            <w:rFonts w:ascii="Times New Roman" w:hAnsi="Times New Roman" w:cs="Times New Roman"/>
            <w:sz w:val="24"/>
            <w:szCs w:val="24"/>
          </w:rPr>
          <w:t>законодательством</w:t>
        </w:r>
      </w:hyperlink>
      <w:r w:rsidRPr="00042003">
        <w:rPr>
          <w:rFonts w:ascii="Times New Roman" w:hAnsi="Times New Roman" w:cs="Times New Roman"/>
          <w:sz w:val="24"/>
          <w:szCs w:val="24"/>
        </w:rPr>
        <w:t xml:space="preserve"> Российской Федерации.</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36.1</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w:t>
      </w:r>
      <w:proofErr w:type="gramStart"/>
      <w:r w:rsidRPr="00042003">
        <w:rPr>
          <w:rFonts w:ascii="Times New Roman" w:hAnsi="Times New Roman" w:cs="Times New Roman"/>
          <w:sz w:val="24"/>
          <w:szCs w:val="24"/>
        </w:rPr>
        <w:t>введена</w:t>
      </w:r>
      <w:proofErr w:type="gramEnd"/>
      <w:r w:rsidRPr="00042003">
        <w:rPr>
          <w:rFonts w:ascii="Times New Roman" w:hAnsi="Times New Roman" w:cs="Times New Roman"/>
          <w:sz w:val="24"/>
          <w:szCs w:val="24"/>
        </w:rPr>
        <w:t xml:space="preserve"> Федеральным конституционным </w:t>
      </w:r>
      <w:hyperlink r:id="rId23" w:history="1">
        <w:r w:rsidRPr="00042003">
          <w:rPr>
            <w:rFonts w:ascii="Times New Roman" w:hAnsi="Times New Roman" w:cs="Times New Roman"/>
            <w:sz w:val="24"/>
            <w:szCs w:val="24"/>
          </w:rPr>
          <w:t>законом</w:t>
        </w:r>
      </w:hyperlink>
      <w:r w:rsidRPr="00042003">
        <w:rPr>
          <w:rFonts w:ascii="Times New Roman" w:hAnsi="Times New Roman" w:cs="Times New Roman"/>
          <w:sz w:val="24"/>
          <w:szCs w:val="24"/>
        </w:rPr>
        <w:t xml:space="preserve"> от 10.06.2008 </w:t>
      </w:r>
      <w:r>
        <w:rPr>
          <w:rFonts w:ascii="Times New Roman" w:hAnsi="Times New Roman" w:cs="Times New Roman"/>
          <w:sz w:val="24"/>
          <w:szCs w:val="24"/>
        </w:rPr>
        <w:t>№</w:t>
      </w:r>
      <w:r w:rsidRPr="00042003">
        <w:rPr>
          <w:rFonts w:ascii="Times New Roman" w:hAnsi="Times New Roman" w:cs="Times New Roman"/>
          <w:sz w:val="24"/>
          <w:szCs w:val="24"/>
        </w:rPr>
        <w:t xml:space="preserve"> 3-ФКЗ)</w:t>
      </w:r>
    </w:p>
    <w:p w:rsidR="00042003" w:rsidRPr="00042003" w:rsidRDefault="00042003" w:rsidP="00042003">
      <w:pPr>
        <w:pStyle w:val="ConsPlusNormal"/>
        <w:ind w:firstLine="709"/>
        <w:jc w:val="both"/>
        <w:rPr>
          <w:rFonts w:ascii="Times New Roman" w:hAnsi="Times New Roman" w:cs="Times New Roman"/>
          <w:sz w:val="24"/>
          <w:szCs w:val="24"/>
        </w:rPr>
      </w:pPr>
      <w:bookmarkStart w:id="3" w:name="P250"/>
      <w:bookmarkEnd w:id="3"/>
      <w:r w:rsidRPr="00042003">
        <w:rPr>
          <w:rFonts w:ascii="Times New Roman" w:hAnsi="Times New Roman" w:cs="Times New Roman"/>
          <w:sz w:val="24"/>
          <w:szCs w:val="24"/>
        </w:rPr>
        <w:t xml:space="preserve">1. Уполномоченный осуществляет взаимодействие с общественными наблюдательными комиссиями, сформированными в </w:t>
      </w:r>
      <w:proofErr w:type="gramStart"/>
      <w:r w:rsidRPr="00042003">
        <w:rPr>
          <w:rFonts w:ascii="Times New Roman" w:hAnsi="Times New Roman" w:cs="Times New Roman"/>
          <w:sz w:val="24"/>
          <w:szCs w:val="24"/>
        </w:rPr>
        <w:t>субъектах</w:t>
      </w:r>
      <w:proofErr w:type="gramEnd"/>
      <w:r w:rsidRPr="00042003">
        <w:rPr>
          <w:rFonts w:ascii="Times New Roman" w:hAnsi="Times New Roman" w:cs="Times New Roman"/>
          <w:sz w:val="24"/>
          <w:szCs w:val="24"/>
        </w:rPr>
        <w:t xml:space="preserve">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Общественные наблюдательные комиссии, указанные в </w:t>
      </w:r>
      <w:hyperlink w:anchor="P250" w:history="1">
        <w:r w:rsidRPr="00042003">
          <w:rPr>
            <w:rFonts w:ascii="Times New Roman" w:hAnsi="Times New Roman" w:cs="Times New Roman"/>
            <w:sz w:val="24"/>
            <w:szCs w:val="24"/>
          </w:rPr>
          <w:t>пункте 1</w:t>
        </w:r>
      </w:hyperlink>
      <w:r w:rsidRPr="00042003">
        <w:rPr>
          <w:rFonts w:ascii="Times New Roman" w:hAnsi="Times New Roman" w:cs="Times New Roman"/>
          <w:sz w:val="24"/>
          <w:szCs w:val="24"/>
        </w:rPr>
        <w:t xml:space="preserve"> настоящей статьи, ежегодно направляют Уполномоченному материалы по итогам осуществления общественного </w:t>
      </w:r>
      <w:proofErr w:type="gramStart"/>
      <w:r w:rsidRPr="00042003">
        <w:rPr>
          <w:rFonts w:ascii="Times New Roman" w:hAnsi="Times New Roman" w:cs="Times New Roman"/>
          <w:sz w:val="24"/>
          <w:szCs w:val="24"/>
        </w:rPr>
        <w:t>контроля за</w:t>
      </w:r>
      <w:proofErr w:type="gramEnd"/>
      <w:r w:rsidRPr="00042003">
        <w:rPr>
          <w:rFonts w:ascii="Times New Roman" w:hAnsi="Times New Roman" w:cs="Times New Roman"/>
          <w:sz w:val="24"/>
          <w:szCs w:val="24"/>
        </w:rPr>
        <w:t xml:space="preserve"> обеспечением прав человека в местах принудительного содержания.</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042003" w:rsidRPr="00042003" w:rsidRDefault="00042003" w:rsidP="00042003">
      <w:pPr>
        <w:pStyle w:val="ConsPlusNormal"/>
        <w:ind w:firstLine="709"/>
        <w:jc w:val="both"/>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36.2</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w:t>
      </w:r>
      <w:proofErr w:type="gramStart"/>
      <w:r w:rsidRPr="00042003">
        <w:rPr>
          <w:rFonts w:ascii="Times New Roman" w:hAnsi="Times New Roman" w:cs="Times New Roman"/>
          <w:sz w:val="24"/>
          <w:szCs w:val="24"/>
        </w:rPr>
        <w:t>введена</w:t>
      </w:r>
      <w:proofErr w:type="gramEnd"/>
      <w:r w:rsidRPr="00042003">
        <w:rPr>
          <w:rFonts w:ascii="Times New Roman" w:hAnsi="Times New Roman" w:cs="Times New Roman"/>
          <w:sz w:val="24"/>
          <w:szCs w:val="24"/>
        </w:rPr>
        <w:t xml:space="preserve"> Федеральным конституционным </w:t>
      </w:r>
      <w:hyperlink r:id="rId24" w:history="1">
        <w:r w:rsidRPr="00042003">
          <w:rPr>
            <w:rFonts w:ascii="Times New Roman" w:hAnsi="Times New Roman" w:cs="Times New Roman"/>
            <w:sz w:val="24"/>
            <w:szCs w:val="24"/>
          </w:rPr>
          <w:t>законом</w:t>
        </w:r>
      </w:hyperlink>
      <w:r w:rsidRPr="00042003">
        <w:rPr>
          <w:rFonts w:ascii="Times New Roman" w:hAnsi="Times New Roman" w:cs="Times New Roman"/>
          <w:sz w:val="24"/>
          <w:szCs w:val="24"/>
        </w:rPr>
        <w:t xml:space="preserve"> от 06.04.2015 </w:t>
      </w:r>
      <w:r>
        <w:rPr>
          <w:rFonts w:ascii="Times New Roman" w:hAnsi="Times New Roman" w:cs="Times New Roman"/>
          <w:sz w:val="24"/>
          <w:szCs w:val="24"/>
        </w:rPr>
        <w:t>№</w:t>
      </w:r>
      <w:r w:rsidRPr="00042003">
        <w:rPr>
          <w:rFonts w:ascii="Times New Roman" w:hAnsi="Times New Roman" w:cs="Times New Roman"/>
          <w:sz w:val="24"/>
          <w:szCs w:val="24"/>
        </w:rPr>
        <w:t xml:space="preserve"> 3-ФКЗ)</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1. Уполномоченный осуществляет взаимодействие с государственными органами и должностными лицами, обеспечивающими защиту прав и свобод граждан в </w:t>
      </w:r>
      <w:proofErr w:type="gramStart"/>
      <w:r w:rsidRPr="00042003">
        <w:rPr>
          <w:rFonts w:ascii="Times New Roman" w:hAnsi="Times New Roman" w:cs="Times New Roman"/>
          <w:sz w:val="24"/>
          <w:szCs w:val="24"/>
        </w:rPr>
        <w:t>субъектах</w:t>
      </w:r>
      <w:proofErr w:type="gramEnd"/>
      <w:r w:rsidRPr="00042003">
        <w:rPr>
          <w:rFonts w:ascii="Times New Roman" w:hAnsi="Times New Roman" w:cs="Times New Roman"/>
          <w:sz w:val="24"/>
          <w:szCs w:val="24"/>
        </w:rPr>
        <w:t xml:space="preserve"> Российской Федерации.</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2. В целях обеспечения эффективной деятельности уполномоченных по правам человека в субъектах Российской Федерации Уполномоченный вправе:</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1) оказывать уполномоченным по правам человека в </w:t>
      </w:r>
      <w:proofErr w:type="gramStart"/>
      <w:r w:rsidRPr="00042003">
        <w:rPr>
          <w:rFonts w:ascii="Times New Roman" w:hAnsi="Times New Roman" w:cs="Times New Roman"/>
          <w:sz w:val="24"/>
          <w:szCs w:val="24"/>
        </w:rPr>
        <w:t>субъектах</w:t>
      </w:r>
      <w:proofErr w:type="gramEnd"/>
      <w:r w:rsidRPr="00042003">
        <w:rPr>
          <w:rFonts w:ascii="Times New Roman" w:hAnsi="Times New Roman" w:cs="Times New Roman"/>
          <w:sz w:val="24"/>
          <w:szCs w:val="24"/>
        </w:rPr>
        <w:t xml:space="preserve"> Российской Федерации организационную, правовую, информационную и иную помощь в пределах своих полномочий;</w:t>
      </w:r>
    </w:p>
    <w:p w:rsidR="00042003" w:rsidRPr="00042003" w:rsidRDefault="00042003" w:rsidP="00042003">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 xml:space="preserve">2) создать в </w:t>
      </w:r>
      <w:proofErr w:type="gramStart"/>
      <w:r w:rsidRPr="00042003">
        <w:rPr>
          <w:rFonts w:ascii="Times New Roman" w:hAnsi="Times New Roman" w:cs="Times New Roman"/>
          <w:sz w:val="24"/>
          <w:szCs w:val="24"/>
        </w:rPr>
        <w:t>качестве</w:t>
      </w:r>
      <w:proofErr w:type="gramEnd"/>
      <w:r w:rsidRPr="00042003">
        <w:rPr>
          <w:rFonts w:ascii="Times New Roman" w:hAnsi="Times New Roman" w:cs="Times New Roman"/>
          <w:sz w:val="24"/>
          <w:szCs w:val="24"/>
        </w:rPr>
        <w:t xml:space="preserve">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4B4A6C" w:rsidRDefault="004B4A6C" w:rsidP="00042003">
      <w:pPr>
        <w:pStyle w:val="ConsPlusTitle"/>
        <w:ind w:firstLine="709"/>
        <w:jc w:val="center"/>
        <w:outlineLvl w:val="0"/>
        <w:rPr>
          <w:rFonts w:ascii="Times New Roman" w:hAnsi="Times New Roman" w:cs="Times New Roman"/>
          <w:sz w:val="24"/>
          <w:szCs w:val="24"/>
        </w:rPr>
      </w:pPr>
    </w:p>
    <w:p w:rsidR="00042003" w:rsidRPr="00042003" w:rsidRDefault="00042003" w:rsidP="00042003">
      <w:pPr>
        <w:pStyle w:val="ConsPlusTitle"/>
        <w:ind w:firstLine="709"/>
        <w:jc w:val="center"/>
        <w:outlineLvl w:val="0"/>
        <w:rPr>
          <w:rFonts w:ascii="Times New Roman" w:hAnsi="Times New Roman" w:cs="Times New Roman"/>
          <w:sz w:val="24"/>
          <w:szCs w:val="24"/>
        </w:rPr>
      </w:pPr>
      <w:r w:rsidRPr="00042003">
        <w:rPr>
          <w:rFonts w:ascii="Times New Roman" w:hAnsi="Times New Roman" w:cs="Times New Roman"/>
          <w:sz w:val="24"/>
          <w:szCs w:val="24"/>
        </w:rPr>
        <w:t>Глава V. ЗАКЛЮЧИТЕЛЬНЫЕ ПОЛОЖЕНИЯ</w:t>
      </w:r>
    </w:p>
    <w:p w:rsidR="00042003" w:rsidRPr="00042003" w:rsidRDefault="00042003" w:rsidP="00042003">
      <w:pPr>
        <w:pStyle w:val="ConsPlusNormal"/>
        <w:ind w:firstLine="709"/>
        <w:rPr>
          <w:rFonts w:ascii="Times New Roman" w:hAnsi="Times New Roman" w:cs="Times New Roman"/>
          <w:sz w:val="24"/>
          <w:szCs w:val="24"/>
        </w:rPr>
      </w:pPr>
    </w:p>
    <w:p w:rsidR="00042003" w:rsidRPr="00042003" w:rsidRDefault="00042003" w:rsidP="00042003">
      <w:pPr>
        <w:pStyle w:val="ConsPlusTitle"/>
        <w:ind w:firstLine="709"/>
        <w:jc w:val="both"/>
        <w:outlineLvl w:val="1"/>
        <w:rPr>
          <w:rFonts w:ascii="Times New Roman" w:hAnsi="Times New Roman" w:cs="Times New Roman"/>
          <w:sz w:val="24"/>
          <w:szCs w:val="24"/>
        </w:rPr>
      </w:pPr>
      <w:r w:rsidRPr="00042003">
        <w:rPr>
          <w:rFonts w:ascii="Times New Roman" w:hAnsi="Times New Roman" w:cs="Times New Roman"/>
          <w:sz w:val="24"/>
          <w:szCs w:val="24"/>
        </w:rPr>
        <w:t>Статья 42</w:t>
      </w:r>
    </w:p>
    <w:p w:rsidR="00042003" w:rsidRPr="00042003" w:rsidRDefault="00042003" w:rsidP="004B4A6C">
      <w:pPr>
        <w:pStyle w:val="ConsPlusNormal"/>
        <w:ind w:firstLine="709"/>
        <w:jc w:val="both"/>
        <w:rPr>
          <w:rFonts w:ascii="Times New Roman" w:hAnsi="Times New Roman" w:cs="Times New Roman"/>
          <w:sz w:val="24"/>
          <w:szCs w:val="24"/>
        </w:rPr>
      </w:pPr>
      <w:r w:rsidRPr="00042003">
        <w:rPr>
          <w:rFonts w:ascii="Times New Roman" w:hAnsi="Times New Roman" w:cs="Times New Roman"/>
          <w:sz w:val="24"/>
          <w:szCs w:val="24"/>
        </w:rPr>
        <w:t>Местом постоянного нахождения Уполномоченного является город Москва.</w:t>
      </w:r>
      <w:bookmarkStart w:id="4" w:name="_GoBack"/>
      <w:bookmarkEnd w:id="4"/>
    </w:p>
    <w:sectPr w:rsidR="00042003" w:rsidRPr="00042003" w:rsidSect="00042003">
      <w:headerReference w:type="default" r:id="rId25"/>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C2" w:rsidRDefault="005060C2" w:rsidP="00042003">
      <w:pPr>
        <w:spacing w:after="0" w:line="240" w:lineRule="auto"/>
      </w:pPr>
      <w:r>
        <w:separator/>
      </w:r>
    </w:p>
  </w:endnote>
  <w:endnote w:type="continuationSeparator" w:id="0">
    <w:p w:rsidR="005060C2" w:rsidRDefault="005060C2" w:rsidP="0004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C2" w:rsidRDefault="005060C2" w:rsidP="00042003">
      <w:pPr>
        <w:spacing w:after="0" w:line="240" w:lineRule="auto"/>
      </w:pPr>
      <w:r>
        <w:separator/>
      </w:r>
    </w:p>
  </w:footnote>
  <w:footnote w:type="continuationSeparator" w:id="0">
    <w:p w:rsidR="005060C2" w:rsidRDefault="005060C2" w:rsidP="0004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32838"/>
      <w:docPartObj>
        <w:docPartGallery w:val="Page Numbers (Top of Page)"/>
        <w:docPartUnique/>
      </w:docPartObj>
    </w:sdtPr>
    <w:sdtEndPr>
      <w:rPr>
        <w:rFonts w:ascii="Times New Roman" w:hAnsi="Times New Roman" w:cs="Times New Roman"/>
      </w:rPr>
    </w:sdtEndPr>
    <w:sdtContent>
      <w:p w:rsidR="00042003" w:rsidRPr="00042003" w:rsidRDefault="00042003">
        <w:pPr>
          <w:pStyle w:val="a3"/>
          <w:jc w:val="center"/>
          <w:rPr>
            <w:rFonts w:ascii="Times New Roman" w:hAnsi="Times New Roman" w:cs="Times New Roman"/>
          </w:rPr>
        </w:pPr>
        <w:r w:rsidRPr="00042003">
          <w:rPr>
            <w:rFonts w:ascii="Times New Roman" w:hAnsi="Times New Roman" w:cs="Times New Roman"/>
          </w:rPr>
          <w:fldChar w:fldCharType="begin"/>
        </w:r>
        <w:r w:rsidRPr="00042003">
          <w:rPr>
            <w:rFonts w:ascii="Times New Roman" w:hAnsi="Times New Roman" w:cs="Times New Roman"/>
          </w:rPr>
          <w:instrText>PAGE   \* MERGEFORMAT</w:instrText>
        </w:r>
        <w:r w:rsidRPr="00042003">
          <w:rPr>
            <w:rFonts w:ascii="Times New Roman" w:hAnsi="Times New Roman" w:cs="Times New Roman"/>
          </w:rPr>
          <w:fldChar w:fldCharType="separate"/>
        </w:r>
        <w:r w:rsidR="004B4A6C">
          <w:rPr>
            <w:rFonts w:ascii="Times New Roman" w:hAnsi="Times New Roman" w:cs="Times New Roman"/>
            <w:noProof/>
          </w:rPr>
          <w:t>6</w:t>
        </w:r>
        <w:r w:rsidRPr="00042003">
          <w:rPr>
            <w:rFonts w:ascii="Times New Roman" w:hAnsi="Times New Roman" w:cs="Times New Roman"/>
          </w:rPr>
          <w:fldChar w:fldCharType="end"/>
        </w:r>
      </w:p>
    </w:sdtContent>
  </w:sdt>
  <w:p w:rsidR="00042003" w:rsidRDefault="000420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03"/>
    <w:rsid w:val="00042003"/>
    <w:rsid w:val="004B4A6C"/>
    <w:rsid w:val="005060C2"/>
    <w:rsid w:val="009740A9"/>
    <w:rsid w:val="00EC2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0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0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420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2003"/>
  </w:style>
  <w:style w:type="paragraph" w:styleId="a5">
    <w:name w:val="footer"/>
    <w:basedOn w:val="a"/>
    <w:link w:val="a6"/>
    <w:uiPriority w:val="99"/>
    <w:unhideWhenUsed/>
    <w:rsid w:val="00042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2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0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0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420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2003"/>
  </w:style>
  <w:style w:type="paragraph" w:styleId="a5">
    <w:name w:val="footer"/>
    <w:basedOn w:val="a"/>
    <w:link w:val="a6"/>
    <w:uiPriority w:val="99"/>
    <w:unhideWhenUsed/>
    <w:rsid w:val="00042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4176BAB8BA6706942B29BA230C13F9CFF17FC8B5AD25C673B8BF9D0355192E56EDB9B28FEE49ED225585CK7M" TargetMode="External"/><Relationship Id="rId13" Type="http://schemas.openxmlformats.org/officeDocument/2006/relationships/hyperlink" Target="consultantplus://offline/ref=6C44176BAB8BA6706942B29BA230C13F9FF016F8840C855E366E85FCD8650B82F327D79B36FEE381D02E0E946FB6570A133BDE7F37C8B8F95CK5M" TargetMode="External"/><Relationship Id="rId18" Type="http://schemas.openxmlformats.org/officeDocument/2006/relationships/hyperlink" Target="consultantplus://offline/ref=6C44176BAB8BA6706942B29BA230C13F98F412FE8207D8543E3789FEDF6A5495F46EDB9A36FEE389DB710B817EEE5B0A0C25D9662BCABA5FK9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C44176BAB8BA6706942B29BA230C13F9DF117F9800C855E366E85FCD8650B82F327D79B36FEE381D62E0E946FB6570A133BDE7F37C8B8F95CK5M" TargetMode="External"/><Relationship Id="rId7" Type="http://schemas.openxmlformats.org/officeDocument/2006/relationships/hyperlink" Target="consultantplus://offline/ref=6C44176BAB8BA6706942B29BA230C13F9CFF17FC8B5AD25C673B8BF9D0354392BD62DA9A32FBE28B84741E9026E25B151222C07A29C85BKAM" TargetMode="External"/><Relationship Id="rId12" Type="http://schemas.openxmlformats.org/officeDocument/2006/relationships/hyperlink" Target="consultantplus://offline/ref=6C44176BAB8BA6706942B29BA230C13F9FF017FC880D855E366E85FCD8650B82F327D79B36FEE381D22E0E946FB6570A133BDE7F37C8B8F95CK5M" TargetMode="External"/><Relationship Id="rId17" Type="http://schemas.openxmlformats.org/officeDocument/2006/relationships/hyperlink" Target="consultantplus://offline/ref=6C44176BAB8BA6706942B29BA230C13F9FFE13F8820A855E366E85FCD8650B82F327D79B36FEE381D02E0E946FB6570A133BDE7F37C8B8F95CK5M"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6C44176BAB8BA6706942B29BA230C13F9AF610FA8704855E366E85FCD8650B82F327D79B34FAEA88DB710B817EEE5B0A0C25D9662BCABA5FK9M" TargetMode="External"/><Relationship Id="rId20" Type="http://schemas.openxmlformats.org/officeDocument/2006/relationships/hyperlink" Target="consultantplus://offline/ref=6C44176BAB8BA6706942B29BA230C13F9DF117F9800E855E366E85FCD8650B82F327D79B36FEE381D12E0E946FB6570A133BDE7F37C8B8F95CK5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C44176BAB8BA6706942B29BA230C13F9FFE13F8820A855E366E85FCD8650B82F327D79B36FEE380D92E0E946FB6570A133BDE7F37C8B8F95CK5M" TargetMode="External"/><Relationship Id="rId24" Type="http://schemas.openxmlformats.org/officeDocument/2006/relationships/hyperlink" Target="consultantplus://offline/ref=6C44176BAB8BA6706942B29BA230C13F9FF017FC880D855E366E85FCD8650B82F327D79B36FEE381D32E0E946FB6570A133BDE7F37C8B8F95CK5M" TargetMode="External"/><Relationship Id="rId5" Type="http://schemas.openxmlformats.org/officeDocument/2006/relationships/footnotes" Target="footnotes.xml"/><Relationship Id="rId15" Type="http://schemas.openxmlformats.org/officeDocument/2006/relationships/hyperlink" Target="consultantplus://offline/ref=6C44176BAB8BA6706942B29BA230C13F9FF016F8840C855E366E85FCD8650B82F327D79B36FEE381D32E0E946FB6570A133BDE7F37C8B8F95CK5M" TargetMode="External"/><Relationship Id="rId23" Type="http://schemas.openxmlformats.org/officeDocument/2006/relationships/hyperlink" Target="consultantplus://offline/ref=6C44176BAB8BA6706942B29BA230C13F99F015FF8607D8543E3789FEDF6A5495F46EDB9A36FEE388DB710B817EEE5B0A0C25D9662BCABA5FK9M" TargetMode="External"/><Relationship Id="rId10" Type="http://schemas.openxmlformats.org/officeDocument/2006/relationships/hyperlink" Target="consultantplus://offline/ref=6C44176BAB8BA6706942B29BA230C13F9CF619F8810C855E366E85FCD8650B82F327D79B36FEE381D02E0E946FB6570A133BDE7F37C8B8F95CK5M" TargetMode="External"/><Relationship Id="rId19" Type="http://schemas.openxmlformats.org/officeDocument/2006/relationships/hyperlink" Target="consultantplus://offline/ref=6C44176BAB8BA6706942B29BA230C13F9CFF17FC8B5AD25C673B8BF9D0355192E56EDB9B28FEE49ED225585CK7M" TargetMode="External"/><Relationship Id="rId4" Type="http://schemas.openxmlformats.org/officeDocument/2006/relationships/webSettings" Target="webSettings.xml"/><Relationship Id="rId9" Type="http://schemas.openxmlformats.org/officeDocument/2006/relationships/hyperlink" Target="consultantplus://offline/ref=6C44176BAB8BA6706942B29BA230C13F9CF710FF810C855E366E85FCD8650B82F327D79B36FEE380D92E0E946FB6570A133BDE7F37C8B8F95CK5M" TargetMode="External"/><Relationship Id="rId14" Type="http://schemas.openxmlformats.org/officeDocument/2006/relationships/hyperlink" Target="consultantplus://offline/ref=6C44176BAB8BA6706942B29BA230C13F9FF016F8840C855E366E85FCD8650B82F327D79B36FEE381D12E0E946FB6570A133BDE7F37C8B8F95CK5M" TargetMode="External"/><Relationship Id="rId22" Type="http://schemas.openxmlformats.org/officeDocument/2006/relationships/hyperlink" Target="consultantplus://offline/ref=6C44176BAB8BA6706942B29BA230C13F9AF716FE8909855E366E85FCD8650B82F327D79B36FAE281D92E0E946FB6570A133BDE7F37C8B8F95CK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3083</Words>
  <Characters>17579</Characters>
  <Application>Microsoft Office Word</Application>
  <DocSecurity>0</DocSecurity>
  <Lines>146</Lines>
  <Paragraphs>41</Paragraphs>
  <ScaleCrop>false</ScaleCrop>
  <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2</cp:revision>
  <dcterms:created xsi:type="dcterms:W3CDTF">2022-07-11T12:10:00Z</dcterms:created>
  <dcterms:modified xsi:type="dcterms:W3CDTF">2022-07-11T14:52:00Z</dcterms:modified>
</cp:coreProperties>
</file>