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94" w:rsidRPr="00D51CE5" w:rsidRDefault="00517294" w:rsidP="00517294">
      <w:pPr>
        <w:pStyle w:val="ConsPlusNormal"/>
        <w:rPr>
          <w:rFonts w:ascii="Times New Roman" w:hAnsi="Times New Roman" w:cs="Times New Roman"/>
          <w:b/>
          <w:sz w:val="24"/>
          <w:szCs w:val="24"/>
        </w:rPr>
      </w:pPr>
      <w:proofErr w:type="gramStart"/>
      <w:r w:rsidRPr="00D51CE5">
        <w:rPr>
          <w:rFonts w:ascii="Times New Roman" w:hAnsi="Times New Roman" w:cs="Times New Roman"/>
          <w:b/>
          <w:sz w:val="24"/>
          <w:szCs w:val="24"/>
        </w:rPr>
        <w:t>Принята</w:t>
      </w:r>
      <w:proofErr w:type="gramEnd"/>
      <w:r w:rsidRPr="00D51CE5">
        <w:rPr>
          <w:rFonts w:ascii="Times New Roman" w:hAnsi="Times New Roman" w:cs="Times New Roman"/>
          <w:b/>
          <w:sz w:val="24"/>
          <w:szCs w:val="24"/>
        </w:rPr>
        <w:t xml:space="preserve"> всенародным голосованием 12 декабря 1993 года с изменениями, одобренными в ходе общероссийского голосования 1 июля 2020 года</w:t>
      </w:r>
    </w:p>
    <w:p w:rsidR="00517294" w:rsidRPr="00022649" w:rsidRDefault="00517294" w:rsidP="00517294">
      <w:pPr>
        <w:pStyle w:val="ConsPlusNormal"/>
        <w:pBdr>
          <w:top w:val="single" w:sz="6" w:space="0" w:color="auto"/>
        </w:pBdr>
        <w:jc w:val="both"/>
        <w:rPr>
          <w:rFonts w:ascii="Times New Roman" w:hAnsi="Times New Roman" w:cs="Times New Roman"/>
          <w:sz w:val="24"/>
          <w:szCs w:val="24"/>
        </w:rPr>
      </w:pPr>
    </w:p>
    <w:p w:rsidR="00517294" w:rsidRPr="00022649" w:rsidRDefault="00517294" w:rsidP="00517294">
      <w:pPr>
        <w:pStyle w:val="ConsPlusNormal"/>
        <w:jc w:val="center"/>
        <w:rPr>
          <w:rFonts w:ascii="Times New Roman" w:hAnsi="Times New Roman" w:cs="Times New Roman"/>
          <w:sz w:val="24"/>
          <w:szCs w:val="24"/>
        </w:rPr>
      </w:pP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КОНСТИТУЦИЯ РОССИЙСКОЙ ФЕДЕРАЦИИ</w:t>
      </w:r>
    </w:p>
    <w:p w:rsidR="00517294" w:rsidRPr="00022649" w:rsidRDefault="00517294" w:rsidP="00517294">
      <w:pPr>
        <w:pStyle w:val="ConsPlusNormal"/>
        <w:ind w:firstLine="709"/>
        <w:jc w:val="both"/>
        <w:rPr>
          <w:rFonts w:ascii="Times New Roman" w:hAnsi="Times New Roman" w:cs="Times New Roman"/>
          <w:sz w:val="24"/>
          <w:szCs w:val="24"/>
        </w:rPr>
      </w:pPr>
      <w:r w:rsidRPr="00022649">
        <w:rPr>
          <w:rFonts w:ascii="Times New Roman" w:hAnsi="Times New Roman" w:cs="Times New Roman"/>
          <w:sz w:val="24"/>
          <w:szCs w:val="24"/>
        </w:rPr>
        <w:t>Мы, многонациональный народ Российской Федерации,</w:t>
      </w:r>
      <w:r>
        <w:rPr>
          <w:rFonts w:ascii="Times New Roman" w:hAnsi="Times New Roman" w:cs="Times New Roman"/>
          <w:sz w:val="24"/>
          <w:szCs w:val="24"/>
        </w:rPr>
        <w:t xml:space="preserve"> </w:t>
      </w:r>
      <w:r w:rsidRPr="00022649">
        <w:rPr>
          <w:rFonts w:ascii="Times New Roman" w:hAnsi="Times New Roman" w:cs="Times New Roman"/>
          <w:sz w:val="24"/>
          <w:szCs w:val="24"/>
        </w:rPr>
        <w:t>соединенные общей судьбой на своей земле,</w:t>
      </w:r>
      <w:r>
        <w:rPr>
          <w:rFonts w:ascii="Times New Roman" w:hAnsi="Times New Roman" w:cs="Times New Roman"/>
          <w:sz w:val="24"/>
          <w:szCs w:val="24"/>
        </w:rPr>
        <w:t xml:space="preserve"> </w:t>
      </w:r>
      <w:r w:rsidRPr="00022649">
        <w:rPr>
          <w:rFonts w:ascii="Times New Roman" w:hAnsi="Times New Roman" w:cs="Times New Roman"/>
          <w:sz w:val="24"/>
          <w:szCs w:val="24"/>
        </w:rPr>
        <w:t>утверждая права и свободы человека, гражданский мир и согласие,</w:t>
      </w:r>
      <w:r>
        <w:rPr>
          <w:rFonts w:ascii="Times New Roman" w:hAnsi="Times New Roman" w:cs="Times New Roman"/>
          <w:sz w:val="24"/>
          <w:szCs w:val="24"/>
        </w:rPr>
        <w:t xml:space="preserve"> </w:t>
      </w:r>
      <w:r w:rsidRPr="00022649">
        <w:rPr>
          <w:rFonts w:ascii="Times New Roman" w:hAnsi="Times New Roman" w:cs="Times New Roman"/>
          <w:sz w:val="24"/>
          <w:szCs w:val="24"/>
        </w:rPr>
        <w:t>сохраняя исторически сложившееся государственное единство,</w:t>
      </w:r>
      <w:r>
        <w:rPr>
          <w:rFonts w:ascii="Times New Roman" w:hAnsi="Times New Roman" w:cs="Times New Roman"/>
          <w:sz w:val="24"/>
          <w:szCs w:val="24"/>
        </w:rPr>
        <w:t xml:space="preserve"> </w:t>
      </w:r>
      <w:r w:rsidRPr="00022649">
        <w:rPr>
          <w:rFonts w:ascii="Times New Roman" w:hAnsi="Times New Roman" w:cs="Times New Roman"/>
          <w:sz w:val="24"/>
          <w:szCs w:val="24"/>
        </w:rPr>
        <w:t>исходя из общепризнанных принципов равноправия и самоопределения народов,</w:t>
      </w:r>
      <w:r>
        <w:rPr>
          <w:rFonts w:ascii="Times New Roman" w:hAnsi="Times New Roman" w:cs="Times New Roman"/>
          <w:sz w:val="24"/>
          <w:szCs w:val="24"/>
        </w:rPr>
        <w:t xml:space="preserve"> </w:t>
      </w:r>
      <w:r w:rsidRPr="00022649">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r>
        <w:rPr>
          <w:rFonts w:ascii="Times New Roman" w:hAnsi="Times New Roman" w:cs="Times New Roman"/>
          <w:sz w:val="24"/>
          <w:szCs w:val="24"/>
        </w:rPr>
        <w:t xml:space="preserve"> </w:t>
      </w:r>
      <w:r w:rsidRPr="00022649">
        <w:rPr>
          <w:rFonts w:ascii="Times New Roman" w:hAnsi="Times New Roman" w:cs="Times New Roman"/>
          <w:sz w:val="24"/>
          <w:szCs w:val="24"/>
        </w:rPr>
        <w:t xml:space="preserve">возрождая суверенную государственность России и утверждая незыблемость ее демократической </w:t>
      </w:r>
      <w:proofErr w:type="spellStart"/>
      <w:r w:rsidRPr="00022649">
        <w:rPr>
          <w:rFonts w:ascii="Times New Roman" w:hAnsi="Times New Roman" w:cs="Times New Roman"/>
          <w:sz w:val="24"/>
          <w:szCs w:val="24"/>
        </w:rPr>
        <w:t>основы</w:t>
      </w:r>
      <w:proofErr w:type="gramStart"/>
      <w:r w:rsidRPr="00022649">
        <w:rPr>
          <w:rFonts w:ascii="Times New Roman" w:hAnsi="Times New Roman" w:cs="Times New Roman"/>
          <w:sz w:val="24"/>
          <w:szCs w:val="24"/>
        </w:rPr>
        <w:t>,с</w:t>
      </w:r>
      <w:proofErr w:type="gramEnd"/>
      <w:r w:rsidRPr="00022649">
        <w:rPr>
          <w:rFonts w:ascii="Times New Roman" w:hAnsi="Times New Roman" w:cs="Times New Roman"/>
          <w:sz w:val="24"/>
          <w:szCs w:val="24"/>
        </w:rPr>
        <w:t>тремясь</w:t>
      </w:r>
      <w:proofErr w:type="spellEnd"/>
      <w:r w:rsidRPr="00022649">
        <w:rPr>
          <w:rFonts w:ascii="Times New Roman" w:hAnsi="Times New Roman" w:cs="Times New Roman"/>
          <w:sz w:val="24"/>
          <w:szCs w:val="24"/>
        </w:rPr>
        <w:t xml:space="preserve"> обеспечить благополучие и процветание России, исходя из ответственности за свою Родину перед нынешним и будущими поколениями,</w:t>
      </w:r>
      <w:r>
        <w:rPr>
          <w:rFonts w:ascii="Times New Roman" w:hAnsi="Times New Roman" w:cs="Times New Roman"/>
          <w:sz w:val="24"/>
          <w:szCs w:val="24"/>
        </w:rPr>
        <w:t xml:space="preserve"> </w:t>
      </w:r>
      <w:r w:rsidRPr="00022649">
        <w:rPr>
          <w:rFonts w:ascii="Times New Roman" w:hAnsi="Times New Roman" w:cs="Times New Roman"/>
          <w:sz w:val="24"/>
          <w:szCs w:val="24"/>
        </w:rPr>
        <w:t>сознавая себя частью мирового сообщества,</w:t>
      </w:r>
      <w:r>
        <w:rPr>
          <w:rFonts w:ascii="Times New Roman" w:hAnsi="Times New Roman" w:cs="Times New Roman"/>
          <w:sz w:val="24"/>
          <w:szCs w:val="24"/>
        </w:rPr>
        <w:t xml:space="preserve"> </w:t>
      </w:r>
      <w:r w:rsidRPr="00022649">
        <w:rPr>
          <w:rFonts w:ascii="Times New Roman" w:hAnsi="Times New Roman" w:cs="Times New Roman"/>
          <w:sz w:val="24"/>
          <w:szCs w:val="24"/>
        </w:rPr>
        <w:t>принимаем КОНСТИТУЦИЮ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0"/>
        <w:rPr>
          <w:rFonts w:ascii="Times New Roman" w:hAnsi="Times New Roman" w:cs="Times New Roman"/>
          <w:sz w:val="24"/>
          <w:szCs w:val="24"/>
        </w:rPr>
      </w:pPr>
      <w:r w:rsidRPr="00022649">
        <w:rPr>
          <w:rFonts w:ascii="Times New Roman" w:hAnsi="Times New Roman" w:cs="Times New Roman"/>
          <w:sz w:val="24"/>
          <w:szCs w:val="24"/>
        </w:rPr>
        <w:t>РАЗДЕЛ ПЕРВЫЙ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0" w:name="Par23"/>
      <w:bookmarkEnd w:id="0"/>
      <w:r w:rsidRPr="00022649">
        <w:rPr>
          <w:rFonts w:ascii="Times New Roman" w:hAnsi="Times New Roman" w:cs="Times New Roman"/>
          <w:sz w:val="24"/>
          <w:szCs w:val="24"/>
        </w:rPr>
        <w:t>ГЛАВА 1.</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ОСНОВЫ КОНСТИТУЦИОННОГО СТРОЯ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Наименования Российская Федерация и Россия равнозначны.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Носителем </w:t>
      </w:r>
      <w:hyperlink r:id="rId5"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history="1">
        <w:r w:rsidRPr="00022649">
          <w:rPr>
            <w:rFonts w:ascii="Times New Roman" w:hAnsi="Times New Roman" w:cs="Times New Roman"/>
            <w:sz w:val="24"/>
            <w:szCs w:val="24"/>
          </w:rPr>
          <w:t>суверенитета</w:t>
        </w:r>
      </w:hyperlink>
      <w:r w:rsidRPr="00022649">
        <w:rPr>
          <w:rFonts w:ascii="Times New Roman" w:hAnsi="Times New Roman" w:cs="Times New Roman"/>
          <w:sz w:val="24"/>
          <w:szCs w:val="24"/>
        </w:rPr>
        <w:t xml:space="preserve"> и единственным источником власти в Российской Федерации является ее многонациональный народ.</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tooltip="&quot;Уголовный кодекс Российской Федерации&quot; от 13.06.1996 N 63-ФЗ (ред. от 25.03.2022){КонсультантПлюс}" w:history="1">
        <w:r w:rsidRPr="00022649">
          <w:rPr>
            <w:rFonts w:ascii="Times New Roman" w:hAnsi="Times New Roman" w:cs="Times New Roman"/>
            <w:sz w:val="24"/>
            <w:szCs w:val="24"/>
          </w:rPr>
          <w:t>закону</w:t>
        </w:r>
      </w:hyperlink>
      <w:r w:rsidRPr="00022649">
        <w:rPr>
          <w:rFonts w:ascii="Times New Roman" w:hAnsi="Times New Roman" w:cs="Times New Roman"/>
          <w:sz w:val="24"/>
          <w:szCs w:val="24"/>
        </w:rPr>
        <w:t>.</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w:t>
      </w:r>
      <w:hyperlink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history="1">
        <w:r w:rsidRPr="00022649">
          <w:rPr>
            <w:rFonts w:ascii="Times New Roman" w:hAnsi="Times New Roman" w:cs="Times New Roman"/>
            <w:sz w:val="24"/>
            <w:szCs w:val="24"/>
          </w:rPr>
          <w:t>Суверенитет</w:t>
        </w:r>
      </w:hyperlink>
      <w:r w:rsidRPr="00022649">
        <w:rPr>
          <w:rFonts w:ascii="Times New Roman" w:hAnsi="Times New Roman" w:cs="Times New Roman"/>
          <w:sz w:val="24"/>
          <w:szCs w:val="24"/>
        </w:rPr>
        <w:t xml:space="preserve"> Российской Федерации распространяется на всю ее территорию.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w:t>
      </w:r>
    </w:p>
    <w:p w:rsidR="00517294"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w:t>
      </w:r>
      <w:r w:rsidRPr="00022649">
        <w:rPr>
          <w:rFonts w:ascii="Times New Roman" w:hAnsi="Times New Roman" w:cs="Times New Roman"/>
          <w:sz w:val="24"/>
          <w:szCs w:val="24"/>
        </w:rPr>
        <w:lastRenderedPageBreak/>
        <w:t>устав и законодательство.</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Гражданство Российской Федерации приобретается и прекращается в соответствии с федеральным </w:t>
      </w:r>
      <w:hyperlink r:id="rId8" w:tooltip="Федеральный закон от 31.05.2002 N 62-ФЗ (ред. от 30.12.2020) &quot;О гражданств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является единым и равным независимо от оснований приобретения.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Каждый гражданин Российской Федерации обладает на ее территории всеми правами и свободами и </w:t>
      </w:r>
      <w:proofErr w:type="gramStart"/>
      <w:r w:rsidRPr="00022649">
        <w:rPr>
          <w:rFonts w:ascii="Times New Roman" w:hAnsi="Times New Roman" w:cs="Times New Roman"/>
          <w:sz w:val="24"/>
          <w:szCs w:val="24"/>
        </w:rPr>
        <w:t>несет равные обязанности</w:t>
      </w:r>
      <w:proofErr w:type="gramEnd"/>
      <w:r w:rsidRPr="00022649">
        <w:rPr>
          <w:rFonts w:ascii="Times New Roman" w:hAnsi="Times New Roman" w:cs="Times New Roman"/>
          <w:sz w:val="24"/>
          <w:szCs w:val="24"/>
        </w:rPr>
        <w:t>, предусмотренные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Гражданин Российской Федерации не может быть лишен своего гражданства или права изменить его.</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w:t>
      </w:r>
      <w:hyperlink r:id="rId9"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 xml:space="preserve">минимальный </w:t>
        </w:r>
        <w:proofErr w:type="gramStart"/>
        <w:r w:rsidRPr="00022649">
          <w:rPr>
            <w:rFonts w:ascii="Times New Roman" w:hAnsi="Times New Roman" w:cs="Times New Roman"/>
            <w:sz w:val="24"/>
            <w:szCs w:val="24"/>
          </w:rPr>
          <w:t>размер оплаты труда</w:t>
        </w:r>
        <w:proofErr w:type="gramEnd"/>
      </w:hyperlink>
      <w:r w:rsidRPr="00022649">
        <w:rPr>
          <w:rFonts w:ascii="Times New Roman" w:hAnsi="Times New Roman" w:cs="Times New Roman"/>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Государственная власть в Российской Федерации осуществляется на основе разделения </w:t>
      </w:r>
      <w:proofErr w:type="gramStart"/>
      <w:r w:rsidRPr="00022649">
        <w:rPr>
          <w:rFonts w:ascii="Times New Roman" w:hAnsi="Times New Roman" w:cs="Times New Roman"/>
          <w:sz w:val="24"/>
          <w:szCs w:val="24"/>
        </w:rPr>
        <w:t>на</w:t>
      </w:r>
      <w:proofErr w:type="gramEnd"/>
      <w:r w:rsidRPr="00022649">
        <w:rPr>
          <w:rFonts w:ascii="Times New Roman" w:hAnsi="Times New Roman" w:cs="Times New Roman"/>
          <w:sz w:val="24"/>
          <w:szCs w:val="24"/>
        </w:rPr>
        <w:t xml:space="preserve"> законодательную, исполнительную и судебную. Органы законодательной, исполнительной и судебной власти самостоятельны.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Государственную власть в </w:t>
      </w:r>
      <w:proofErr w:type="gramStart"/>
      <w:r w:rsidRPr="00022649">
        <w:rPr>
          <w:rFonts w:ascii="Times New Roman" w:hAnsi="Times New Roman" w:cs="Times New Roman"/>
          <w:sz w:val="24"/>
          <w:szCs w:val="24"/>
        </w:rPr>
        <w:t>субъектах</w:t>
      </w:r>
      <w:proofErr w:type="gramEnd"/>
      <w:r w:rsidRPr="00022649">
        <w:rPr>
          <w:rFonts w:ascii="Times New Roman" w:hAnsi="Times New Roman" w:cs="Times New Roman"/>
          <w:sz w:val="24"/>
          <w:szCs w:val="24"/>
        </w:rPr>
        <w:t xml:space="preserve"> Российской Федерации осуществляют образуемые ими органы государственной власти.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022649">
        <w:rPr>
          <w:rFonts w:ascii="Times New Roman" w:hAnsi="Times New Roman" w:cs="Times New Roman"/>
          <w:sz w:val="24"/>
          <w:szCs w:val="24"/>
        </w:rPr>
        <w:t>Федеративным</w:t>
      </w:r>
      <w:proofErr w:type="gramEnd"/>
      <w:r w:rsidRPr="00022649">
        <w:rPr>
          <w:rFonts w:ascii="Times New Roman" w:hAnsi="Times New Roman" w:cs="Times New Roman"/>
          <w:sz w:val="24"/>
          <w:szCs w:val="24"/>
        </w:rPr>
        <w:t xml:space="preserve"> и иными договорами о разграничении предметов ведения и полномочий.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В Российской Федерации признается и гарантируется местное самоуправление. Местное самоуправление в </w:t>
      </w:r>
      <w:proofErr w:type="gramStart"/>
      <w:r w:rsidRPr="00022649">
        <w:rPr>
          <w:rFonts w:ascii="Times New Roman" w:hAnsi="Times New Roman" w:cs="Times New Roman"/>
          <w:sz w:val="24"/>
          <w:szCs w:val="24"/>
        </w:rPr>
        <w:t>пределах</w:t>
      </w:r>
      <w:proofErr w:type="gramEnd"/>
      <w:r w:rsidRPr="00022649">
        <w:rPr>
          <w:rFonts w:ascii="Times New Roman" w:hAnsi="Times New Roman" w:cs="Times New Roman"/>
          <w:sz w:val="24"/>
          <w:szCs w:val="24"/>
        </w:rPr>
        <w:t xml:space="preserve"> своих полномочий самостоятельно. Органы местного самоуправления не входят в систему органов государственной власти.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 Российской Федерации признается идеологическое многообразие.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Никакая идеология не может устанавливаться в </w:t>
      </w:r>
      <w:proofErr w:type="gramStart"/>
      <w:r w:rsidRPr="00022649">
        <w:rPr>
          <w:rFonts w:ascii="Times New Roman" w:hAnsi="Times New Roman" w:cs="Times New Roman"/>
          <w:sz w:val="24"/>
          <w:szCs w:val="24"/>
        </w:rPr>
        <w:t>качестве</w:t>
      </w:r>
      <w:proofErr w:type="gramEnd"/>
      <w:r w:rsidRPr="00022649">
        <w:rPr>
          <w:rFonts w:ascii="Times New Roman" w:hAnsi="Times New Roman" w:cs="Times New Roman"/>
          <w:sz w:val="24"/>
          <w:szCs w:val="24"/>
        </w:rPr>
        <w:t xml:space="preserve"> государственной или обязательной.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В Российской Федерации признаются политическое многообразие, многопартийность.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Общественные объединения равны перед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Российская Федерация - светское государство. Никакая религия не может устанавливаться в </w:t>
      </w:r>
      <w:proofErr w:type="gramStart"/>
      <w:r w:rsidRPr="00022649">
        <w:rPr>
          <w:rFonts w:ascii="Times New Roman" w:hAnsi="Times New Roman" w:cs="Times New Roman"/>
          <w:sz w:val="24"/>
          <w:szCs w:val="24"/>
        </w:rPr>
        <w:t>качестве</w:t>
      </w:r>
      <w:proofErr w:type="gramEnd"/>
      <w:r w:rsidRPr="00022649">
        <w:rPr>
          <w:rFonts w:ascii="Times New Roman" w:hAnsi="Times New Roman" w:cs="Times New Roman"/>
          <w:sz w:val="24"/>
          <w:szCs w:val="24"/>
        </w:rPr>
        <w:t xml:space="preserve"> государственной или обязательной.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Религиозные объединения отделены от государства и равны перед законом.</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Законы подлежат </w:t>
      </w:r>
      <w:hyperlink r:id="rId10"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КонсультантПлюс}" w:history="1">
        <w:r w:rsidRPr="00022649">
          <w:rPr>
            <w:rFonts w:ascii="Times New Roman" w:hAnsi="Times New Roman" w:cs="Times New Roman"/>
            <w:sz w:val="24"/>
            <w:szCs w:val="24"/>
          </w:rPr>
          <w:t>официальному опубликованию</w:t>
        </w:r>
      </w:hyperlink>
      <w:r w:rsidRPr="00022649">
        <w:rPr>
          <w:rFonts w:ascii="Times New Roman" w:hAnsi="Times New Roman" w:cs="Times New Roman"/>
          <w:sz w:val="24"/>
          <w:szCs w:val="24"/>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sidRPr="00022649">
          <w:rPr>
            <w:rFonts w:ascii="Times New Roman" w:hAnsi="Times New Roman" w:cs="Times New Roman"/>
            <w:sz w:val="24"/>
            <w:szCs w:val="24"/>
          </w:rPr>
          <w:t>Конституцией</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1" w:name="Par115"/>
      <w:bookmarkEnd w:id="1"/>
      <w:r w:rsidRPr="00022649">
        <w:rPr>
          <w:rFonts w:ascii="Times New Roman" w:hAnsi="Times New Roman" w:cs="Times New Roman"/>
          <w:sz w:val="24"/>
          <w:szCs w:val="24"/>
        </w:rPr>
        <w:lastRenderedPageBreak/>
        <w:t>ГЛАВА 2.</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ПРАВА И СВОБОДЫ ЧЕЛОВЕКА И ГРАЖДАНИНА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Все равны перед законом и судом.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2" w:name="Par134"/>
      <w:bookmarkEnd w:id="2"/>
      <w:r w:rsidRPr="00022649">
        <w:rPr>
          <w:rFonts w:ascii="Times New Roman" w:hAnsi="Times New Roman" w:cs="Times New Roman"/>
          <w:sz w:val="24"/>
          <w:szCs w:val="24"/>
        </w:rPr>
        <w:t>Статья 20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Каждый имеет право на жизнь.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w:t>
      </w:r>
      <w:proofErr w:type="gramStart"/>
      <w:r w:rsidRPr="00022649">
        <w:rPr>
          <w:rFonts w:ascii="Times New Roman" w:hAnsi="Times New Roman" w:cs="Times New Roman"/>
          <w:sz w:val="24"/>
          <w:szCs w:val="24"/>
        </w:rPr>
        <w:t xml:space="preserve">Смертная казнь впредь до ее отмены может устанавливаться федеральным </w:t>
      </w:r>
      <w:hyperlink r:id="rId11" w:tooltip="&quot;Уголовный кодекс Российской Федерации&quot; от 13.06.1996 N 63-ФЗ (ред. от 25.03.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3" w:name="Par139"/>
      <w:bookmarkEnd w:id="3"/>
      <w:r w:rsidRPr="00022649">
        <w:rPr>
          <w:rFonts w:ascii="Times New Roman" w:hAnsi="Times New Roman" w:cs="Times New Roman"/>
          <w:sz w:val="24"/>
          <w:szCs w:val="24"/>
        </w:rPr>
        <w:t>Статья 21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022649">
        <w:rPr>
          <w:rFonts w:ascii="Times New Roman" w:hAnsi="Times New Roman" w:cs="Times New Roman"/>
          <w:sz w:val="24"/>
          <w:szCs w:val="24"/>
        </w:rPr>
        <w:t>может быть без добровольного согласия подвергнут</w:t>
      </w:r>
      <w:proofErr w:type="gramEnd"/>
      <w:r w:rsidRPr="00022649">
        <w:rPr>
          <w:rFonts w:ascii="Times New Roman" w:hAnsi="Times New Roman" w:cs="Times New Roman"/>
          <w:sz w:val="24"/>
          <w:szCs w:val="24"/>
        </w:rPr>
        <w:t xml:space="preserve"> медицинским, научным или иным опытам.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Каждый имеет право на свободу и личную неприкосновенность.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23</w:t>
      </w:r>
    </w:p>
    <w:p w:rsidR="00517294" w:rsidRPr="00022649" w:rsidRDefault="00517294" w:rsidP="00517294">
      <w:pPr>
        <w:pStyle w:val="ConsPlusNormal"/>
        <w:ind w:firstLine="540"/>
        <w:jc w:val="both"/>
        <w:rPr>
          <w:rFonts w:ascii="Times New Roman" w:hAnsi="Times New Roman" w:cs="Times New Roman"/>
          <w:sz w:val="24"/>
          <w:szCs w:val="24"/>
        </w:rPr>
      </w:pPr>
      <w:bookmarkStart w:id="4" w:name="Par151"/>
      <w:bookmarkEnd w:id="4"/>
      <w:r w:rsidRPr="00022649">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Каждый имеет право на тайну переписки, телефонных переговоров, почтовых, </w:t>
      </w:r>
      <w:r w:rsidRPr="00022649">
        <w:rPr>
          <w:rFonts w:ascii="Times New Roman" w:hAnsi="Times New Roman" w:cs="Times New Roman"/>
          <w:sz w:val="24"/>
          <w:szCs w:val="24"/>
        </w:rPr>
        <w:lastRenderedPageBreak/>
        <w:t>телеграфных и иных сообщений. Ограничение этого права допускается только на основании судебного решения.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5" w:name="Par154"/>
      <w:bookmarkEnd w:id="5"/>
      <w:r w:rsidRPr="00022649">
        <w:rPr>
          <w:rFonts w:ascii="Times New Roman" w:hAnsi="Times New Roman" w:cs="Times New Roman"/>
          <w:sz w:val="24"/>
          <w:szCs w:val="24"/>
        </w:rPr>
        <w:t>Статья 24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6" w:name="Par173"/>
      <w:bookmarkEnd w:id="6"/>
      <w:r w:rsidRPr="00022649">
        <w:rPr>
          <w:rFonts w:ascii="Times New Roman" w:hAnsi="Times New Roman" w:cs="Times New Roman"/>
          <w:sz w:val="24"/>
          <w:szCs w:val="24"/>
        </w:rPr>
        <w:t>Статья 28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29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Каждому гарантируется свобода мысли и слова.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Не допускаются пропаганда или агитация, </w:t>
      </w:r>
      <w:proofErr w:type="gramStart"/>
      <w:r w:rsidRPr="00022649">
        <w:rPr>
          <w:rFonts w:ascii="Times New Roman" w:hAnsi="Times New Roman" w:cs="Times New Roman"/>
          <w:sz w:val="24"/>
          <w:szCs w:val="24"/>
        </w:rPr>
        <w:t>возбуждающие</w:t>
      </w:r>
      <w:proofErr w:type="gramEnd"/>
      <w:r w:rsidRPr="00022649">
        <w:rPr>
          <w:rFonts w:ascii="Times New Roman" w:hAnsi="Times New Roman" w:cs="Times New Roman"/>
          <w:sz w:val="24"/>
          <w:szCs w:val="24"/>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Каждый имеет право свободно искать, получать, передавать, производить и распространять информацию любым законным способом. </w:t>
      </w:r>
      <w:hyperlink r:id="rId12" w:tooltip="Закон РФ от 21.07.1993 N 5485-1 (ред. от 11.06.2021) &quot;О государственной тайне&quot;{КонсультантПлюс}" w:history="1">
        <w:r w:rsidRPr="00022649">
          <w:rPr>
            <w:rFonts w:ascii="Times New Roman" w:hAnsi="Times New Roman" w:cs="Times New Roman"/>
            <w:sz w:val="24"/>
            <w:szCs w:val="24"/>
          </w:rPr>
          <w:t>Перечень</w:t>
        </w:r>
      </w:hyperlink>
      <w:r w:rsidRPr="00022649">
        <w:rPr>
          <w:rFonts w:ascii="Times New Roman" w:hAnsi="Times New Roman" w:cs="Times New Roman"/>
          <w:sz w:val="24"/>
          <w:szCs w:val="24"/>
        </w:rPr>
        <w:t xml:space="preserve"> сведений, составляющих государственную тайну, определяется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Гарантируется свобода массовой информации. Цензура запрещается.</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Каждый имеет право на объединение, включая право создавать </w:t>
      </w:r>
      <w:hyperlink r:id="rId13" w:tooltip="Федеральный закон от 12.01.1996 N 10-ФЗ (ред. от 21.12.2021) &quot;О профессиональных союзах, их правах и гарантиях деятельности&quot;{КонсультантПлюс}" w:history="1">
        <w:r w:rsidRPr="00022649">
          <w:rPr>
            <w:rFonts w:ascii="Times New Roman" w:hAnsi="Times New Roman" w:cs="Times New Roman"/>
            <w:sz w:val="24"/>
            <w:szCs w:val="24"/>
          </w:rPr>
          <w:t>профессиональные союзы</w:t>
        </w:r>
      </w:hyperlink>
      <w:r w:rsidRPr="00022649">
        <w:rPr>
          <w:rFonts w:ascii="Times New Roman" w:hAnsi="Times New Roman" w:cs="Times New Roman"/>
          <w:sz w:val="24"/>
          <w:szCs w:val="24"/>
        </w:rPr>
        <w:t xml:space="preserve"> для защиты своих интересов. Свобода деятельности общественных объединений гарантируется.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Никто не может быть принужден к вступлению в какое-либо объединение или пребыванию в </w:t>
      </w:r>
      <w:proofErr w:type="gramStart"/>
      <w:r w:rsidRPr="00022649">
        <w:rPr>
          <w:rFonts w:ascii="Times New Roman" w:hAnsi="Times New Roman" w:cs="Times New Roman"/>
          <w:sz w:val="24"/>
          <w:szCs w:val="24"/>
        </w:rPr>
        <w:t>нем</w:t>
      </w:r>
      <w:proofErr w:type="gramEnd"/>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lastRenderedPageBreak/>
        <w:t>Статья 31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Не имеют права избирать и быть избранными граждане, признанные судом недееспособными, а также содержащиеся в </w:t>
      </w:r>
      <w:proofErr w:type="gramStart"/>
      <w:r w:rsidRPr="00022649">
        <w:rPr>
          <w:rFonts w:ascii="Times New Roman" w:hAnsi="Times New Roman" w:cs="Times New Roman"/>
          <w:sz w:val="24"/>
          <w:szCs w:val="24"/>
        </w:rPr>
        <w:t>местах</w:t>
      </w:r>
      <w:proofErr w:type="gramEnd"/>
      <w:r w:rsidRPr="00022649">
        <w:rPr>
          <w:rFonts w:ascii="Times New Roman" w:hAnsi="Times New Roman" w:cs="Times New Roman"/>
          <w:sz w:val="24"/>
          <w:szCs w:val="24"/>
        </w:rPr>
        <w:t xml:space="preserve"> лишения свободы по приговору суда.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Граждане Российской Федерации имеют равный доступ к государственной службе.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Граждане Российской Федерации имеют право участвовать в отправлении правосудия.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34</w:t>
      </w:r>
    </w:p>
    <w:p w:rsidR="00517294" w:rsidRPr="00022649" w:rsidRDefault="00517294" w:rsidP="00517294">
      <w:pPr>
        <w:pStyle w:val="ConsPlusNormal"/>
        <w:ind w:firstLine="540"/>
        <w:jc w:val="both"/>
        <w:rPr>
          <w:rFonts w:ascii="Times New Roman" w:hAnsi="Times New Roman" w:cs="Times New Roman"/>
          <w:sz w:val="24"/>
          <w:szCs w:val="24"/>
        </w:rPr>
      </w:pPr>
      <w:bookmarkStart w:id="7" w:name="Par208"/>
      <w:bookmarkEnd w:id="7"/>
      <w:r w:rsidRPr="00022649">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Право частной собственности охраняется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Право наследования гарантируется.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Граждане и их объединения вправе иметь в частной собственности землю.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Условия и порядок пользования землей определяются на основе федерального закона.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Принудительный труд запрещен.</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Каждый имеет право на труд в </w:t>
      </w:r>
      <w:proofErr w:type="gramStart"/>
      <w:r w:rsidRPr="00022649">
        <w:rPr>
          <w:rFonts w:ascii="Times New Roman" w:hAnsi="Times New Roman" w:cs="Times New Roman"/>
          <w:sz w:val="24"/>
          <w:szCs w:val="24"/>
        </w:rPr>
        <w:t>условиях</w:t>
      </w:r>
      <w:proofErr w:type="gramEnd"/>
      <w:r w:rsidRPr="00022649">
        <w:rPr>
          <w:rFonts w:ascii="Times New Roman" w:hAnsi="Times New Roman" w:cs="Times New Roman"/>
          <w:sz w:val="24"/>
          <w:szCs w:val="24"/>
        </w:rPr>
        <w:t xml:space="preserve">,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минимального размера оплаты труда</w:t>
        </w:r>
      </w:hyperlink>
      <w:r w:rsidRPr="00022649">
        <w:rPr>
          <w:rFonts w:ascii="Times New Roman" w:hAnsi="Times New Roman" w:cs="Times New Roman"/>
          <w:sz w:val="24"/>
          <w:szCs w:val="24"/>
        </w:rPr>
        <w:t>, а также право на защиту от безработицы.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Каждый имеет право на отдых. </w:t>
      </w:r>
      <w:proofErr w:type="gramStart"/>
      <w:r w:rsidRPr="00022649">
        <w:rPr>
          <w:rFonts w:ascii="Times New Roman" w:hAnsi="Times New Roman" w:cs="Times New Roman"/>
          <w:sz w:val="24"/>
          <w:szCs w:val="24"/>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Материнство и детство, семья находятся под защитой государства.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Забота о детях, их воспитание - равное право и обязанность родителей.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39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Каждому гарантируется социальное обеспечение по возрасту, в </w:t>
      </w:r>
      <w:proofErr w:type="gramStart"/>
      <w:r w:rsidRPr="00022649">
        <w:rPr>
          <w:rFonts w:ascii="Times New Roman" w:hAnsi="Times New Roman" w:cs="Times New Roman"/>
          <w:sz w:val="24"/>
          <w:szCs w:val="24"/>
        </w:rPr>
        <w:t>случае</w:t>
      </w:r>
      <w:proofErr w:type="gramEnd"/>
      <w:r w:rsidRPr="00022649">
        <w:rPr>
          <w:rFonts w:ascii="Times New Roman" w:hAnsi="Times New Roman" w:cs="Times New Roman"/>
          <w:sz w:val="24"/>
          <w:szCs w:val="24"/>
        </w:rPr>
        <w:t xml:space="preserve"> болезни, инвалидности, потери кормильца, для воспитания детей и в иных случаях, установленных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Государственные пенсии и социальные пособия устанавливаются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40</w:t>
      </w:r>
    </w:p>
    <w:p w:rsidR="00517294" w:rsidRPr="00022649" w:rsidRDefault="00517294" w:rsidP="00517294">
      <w:pPr>
        <w:pStyle w:val="ConsPlusNormal"/>
        <w:ind w:firstLine="540"/>
        <w:jc w:val="both"/>
        <w:rPr>
          <w:rFonts w:ascii="Times New Roman" w:hAnsi="Times New Roman" w:cs="Times New Roman"/>
          <w:sz w:val="24"/>
          <w:szCs w:val="24"/>
        </w:rPr>
      </w:pPr>
      <w:bookmarkStart w:id="8" w:name="Par246"/>
      <w:bookmarkEnd w:id="8"/>
      <w:r w:rsidRPr="00022649">
        <w:rPr>
          <w:rFonts w:ascii="Times New Roman" w:hAnsi="Times New Roman" w:cs="Times New Roman"/>
          <w:sz w:val="24"/>
          <w:szCs w:val="24"/>
        </w:rPr>
        <w:t>1. Каждый имеет право на жилище. Никто не может быть произвольно лишен жилища.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w:t>
      </w:r>
      <w:proofErr w:type="gramStart"/>
      <w:r w:rsidRPr="00022649">
        <w:rPr>
          <w:rFonts w:ascii="Times New Roman" w:hAnsi="Times New Roman" w:cs="Times New Roman"/>
          <w:sz w:val="24"/>
          <w:szCs w:val="24"/>
        </w:rPr>
        <w:t xml:space="preserve">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tooltip="&quot;Жилищный кодекс Российской Федерации&quot; от 29.12.2004 N 188-ФЗ (ред. от 01.05.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нормами.</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Каждый имеет право на охрану здоровья и медицинскую помощь. Медицинская помощь в государственных и муниципальных </w:t>
      </w:r>
      <w:proofErr w:type="gramStart"/>
      <w:r w:rsidRPr="00022649">
        <w:rPr>
          <w:rFonts w:ascii="Times New Roman" w:hAnsi="Times New Roman" w:cs="Times New Roman"/>
          <w:sz w:val="24"/>
          <w:szCs w:val="24"/>
        </w:rPr>
        <w:t>учреждениях</w:t>
      </w:r>
      <w:proofErr w:type="gramEnd"/>
      <w:r w:rsidRPr="00022649">
        <w:rPr>
          <w:rFonts w:ascii="Times New Roman" w:hAnsi="Times New Roman" w:cs="Times New Roman"/>
          <w:sz w:val="24"/>
          <w:szCs w:val="24"/>
        </w:rPr>
        <w:t xml:space="preserve"> здравоохранения оказывается гражданам бесплатно за счет средств соответствующего бюджета, страховых взносов, других поступлений.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Сокрытие должностными лицами фактов и обстоятельств, создающих угрозу для жизни и здоровья людей, влечет за собой ответственность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федеральным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Каждый имеет право на образование.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w:t>
      </w:r>
      <w:r w:rsidRPr="00022649">
        <w:rPr>
          <w:rFonts w:ascii="Times New Roman" w:hAnsi="Times New Roman" w:cs="Times New Roman"/>
          <w:sz w:val="24"/>
          <w:szCs w:val="24"/>
        </w:rPr>
        <w:lastRenderedPageBreak/>
        <w:t xml:space="preserve">образовательных </w:t>
      </w:r>
      <w:proofErr w:type="gramStart"/>
      <w:r w:rsidRPr="00022649">
        <w:rPr>
          <w:rFonts w:ascii="Times New Roman" w:hAnsi="Times New Roman" w:cs="Times New Roman"/>
          <w:sz w:val="24"/>
          <w:szCs w:val="24"/>
        </w:rPr>
        <w:t>учреждениях</w:t>
      </w:r>
      <w:proofErr w:type="gramEnd"/>
      <w:r w:rsidRPr="00022649">
        <w:rPr>
          <w:rFonts w:ascii="Times New Roman" w:hAnsi="Times New Roman" w:cs="Times New Roman"/>
          <w:sz w:val="24"/>
          <w:szCs w:val="24"/>
        </w:rPr>
        <w:t xml:space="preserve"> и на предприятиях.</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9" w:name="Par279"/>
      <w:bookmarkEnd w:id="9"/>
      <w:r w:rsidRPr="00022649">
        <w:rPr>
          <w:rFonts w:ascii="Times New Roman" w:hAnsi="Times New Roman" w:cs="Times New Roman"/>
          <w:sz w:val="24"/>
          <w:szCs w:val="24"/>
        </w:rPr>
        <w:t>Статья 46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Каждому гарантируется судебная защита его прав и свобод.</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w:t>
      </w:r>
      <w:proofErr w:type="gramStart"/>
      <w:r w:rsidRPr="00022649">
        <w:rPr>
          <w:rFonts w:ascii="Times New Roman" w:hAnsi="Times New Roman" w:cs="Times New Roman"/>
          <w:sz w:val="24"/>
          <w:szCs w:val="24"/>
        </w:rPr>
        <w:t>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Обвиняемый в </w:t>
      </w:r>
      <w:proofErr w:type="gramStart"/>
      <w:r w:rsidRPr="00022649">
        <w:rPr>
          <w:rFonts w:ascii="Times New Roman" w:hAnsi="Times New Roman" w:cs="Times New Roman"/>
          <w:sz w:val="24"/>
          <w:szCs w:val="24"/>
        </w:rPr>
        <w:t>совершении</w:t>
      </w:r>
      <w:proofErr w:type="gramEnd"/>
      <w:r w:rsidRPr="00022649">
        <w:rPr>
          <w:rFonts w:ascii="Times New Roman" w:hAnsi="Times New Roman" w:cs="Times New Roman"/>
          <w:sz w:val="24"/>
          <w:szCs w:val="24"/>
        </w:rPr>
        <w:t xml:space="preserve"> преступления имеет право на рассмотрение его дела судом с участием присяжных заседателей в случаях, предусмотренных федеральным </w:t>
      </w:r>
      <w:hyperlink r:id="rId16"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Каждому гарантируется право на получение квалифицированной юридической помощи. В случаях, предусмотренных </w:t>
      </w:r>
      <w:hyperlink r:id="rId17" w:tooltip="Федеральный закон от 21.11.2011 N 324-ФЗ (ред. от 01.07.2021) &quot;О бесплатной юридической помощи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юридическая помощь оказывается бесплатно.</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Каждый задержанный, заключенный под стражу, обвиняемый в </w:t>
      </w:r>
      <w:proofErr w:type="gramStart"/>
      <w:r w:rsidRPr="00022649">
        <w:rPr>
          <w:rFonts w:ascii="Times New Roman" w:hAnsi="Times New Roman" w:cs="Times New Roman"/>
          <w:sz w:val="24"/>
          <w:szCs w:val="24"/>
        </w:rPr>
        <w:t>совершении</w:t>
      </w:r>
      <w:proofErr w:type="gramEnd"/>
      <w:r w:rsidRPr="00022649">
        <w:rPr>
          <w:rFonts w:ascii="Times New Roman" w:hAnsi="Times New Roman" w:cs="Times New Roman"/>
          <w:sz w:val="24"/>
          <w:szCs w:val="24"/>
        </w:rPr>
        <w:t xml:space="preserve">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49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Каждый обвиняемый в </w:t>
      </w:r>
      <w:proofErr w:type="gramStart"/>
      <w:r w:rsidRPr="00022649">
        <w:rPr>
          <w:rFonts w:ascii="Times New Roman" w:hAnsi="Times New Roman" w:cs="Times New Roman"/>
          <w:sz w:val="24"/>
          <w:szCs w:val="24"/>
        </w:rPr>
        <w:t>совершении</w:t>
      </w:r>
      <w:proofErr w:type="gramEnd"/>
      <w:r w:rsidRPr="00022649">
        <w:rPr>
          <w:rFonts w:ascii="Times New Roman" w:hAnsi="Times New Roman" w:cs="Times New Roman"/>
          <w:sz w:val="24"/>
          <w:szCs w:val="24"/>
        </w:rPr>
        <w:t xml:space="preserve"> преступления считается невиновным, пока его виновность не будет доказана в предусмотренном федеральным </w:t>
      </w:r>
      <w:hyperlink r:id="rId18"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порядке и установлена вступившим в законную силу приговором суда.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2. Обвиняемый не обязан доказывать свою невиновность.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Неустранимые сомнения в виновности лица толкуются в пользу обвиняемого.</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Никто не может быть повторно осужден за одно и то же преступление.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Каждый осужденный за преступление имеет право на пересмотр приговора вышестоящим судом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w:t>
      </w:r>
      <w:hyperlink r:id="rId19"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а также право просить о помиловании или смягчении наказания.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Федеральным </w:t>
      </w:r>
      <w:hyperlink r:id="rId21"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могут устанавливаться иные случаи освобождения от обязанности давать свидетельские показания.</w:t>
      </w:r>
    </w:p>
    <w:p w:rsidR="00517294"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10" w:name="Par320"/>
      <w:bookmarkEnd w:id="10"/>
      <w:r w:rsidRPr="00022649">
        <w:rPr>
          <w:rFonts w:ascii="Times New Roman" w:hAnsi="Times New Roman" w:cs="Times New Roman"/>
          <w:sz w:val="24"/>
          <w:szCs w:val="24"/>
        </w:rPr>
        <w:t>Статья 54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Закон, устанавливающий или отягчающий ответственность, обратной силы не имеет.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tooltip="Федеральный конституционный закон от 30.05.2001 N 3-ФКЗ (ред. от 03.07.2016) &quot;О чрезвычайном положен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могут устанавливаться отдельные ограничения прав и свобод с указанием пределов и срока их действия.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tooltip="Федеральный конституционный закон от 30.05.2001 N 3-ФКЗ (ред. от 03.07.2016) &quot;О чрезвычайном положен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Не подлежат ограничению права и свободы, предусмотренные </w:t>
      </w:r>
      <w:hyperlink w:anchor="Par134" w:tooltip="Статья 20" w:history="1">
        <w:r w:rsidRPr="00022649">
          <w:rPr>
            <w:rFonts w:ascii="Times New Roman" w:hAnsi="Times New Roman" w:cs="Times New Roman"/>
            <w:sz w:val="24"/>
            <w:szCs w:val="24"/>
          </w:rPr>
          <w:t>статьями 20</w:t>
        </w:r>
      </w:hyperlink>
      <w:r w:rsidRPr="00022649">
        <w:rPr>
          <w:rFonts w:ascii="Times New Roman" w:hAnsi="Times New Roman" w:cs="Times New Roman"/>
          <w:sz w:val="24"/>
          <w:szCs w:val="24"/>
        </w:rPr>
        <w:t xml:space="preserve">, </w:t>
      </w:r>
      <w:hyperlink w:anchor="Par139" w:tooltip="Статья 21" w:history="1">
        <w:r w:rsidRPr="00022649">
          <w:rPr>
            <w:rFonts w:ascii="Times New Roman" w:hAnsi="Times New Roman" w:cs="Times New Roman"/>
            <w:sz w:val="24"/>
            <w:szCs w:val="24"/>
          </w:rPr>
          <w:t>21</w:t>
        </w:r>
      </w:hyperlink>
      <w:r w:rsidRPr="00022649">
        <w:rPr>
          <w:rFonts w:ascii="Times New Roman" w:hAnsi="Times New Roman" w:cs="Times New Roman"/>
          <w:sz w:val="24"/>
          <w:szCs w:val="24"/>
        </w:rP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sidRPr="00022649">
          <w:rPr>
            <w:rFonts w:ascii="Times New Roman" w:hAnsi="Times New Roman" w:cs="Times New Roman"/>
            <w:sz w:val="24"/>
            <w:szCs w:val="24"/>
          </w:rPr>
          <w:t>23</w:t>
        </w:r>
      </w:hyperlink>
      <w:r w:rsidRPr="00022649">
        <w:rPr>
          <w:rFonts w:ascii="Times New Roman" w:hAnsi="Times New Roman" w:cs="Times New Roman"/>
          <w:sz w:val="24"/>
          <w:szCs w:val="24"/>
        </w:rPr>
        <w:t xml:space="preserve"> </w:t>
      </w:r>
      <w:r w:rsidRPr="00022649">
        <w:rPr>
          <w:rFonts w:ascii="Times New Roman" w:hAnsi="Times New Roman" w:cs="Times New Roman"/>
          <w:sz w:val="24"/>
          <w:szCs w:val="24"/>
        </w:rPr>
        <w:lastRenderedPageBreak/>
        <w:t xml:space="preserve">(часть 1), </w:t>
      </w:r>
      <w:hyperlink w:anchor="Par154" w:tooltip="Статья 24" w:history="1">
        <w:r w:rsidRPr="00022649">
          <w:rPr>
            <w:rFonts w:ascii="Times New Roman" w:hAnsi="Times New Roman" w:cs="Times New Roman"/>
            <w:sz w:val="24"/>
            <w:szCs w:val="24"/>
          </w:rPr>
          <w:t>24</w:t>
        </w:r>
      </w:hyperlink>
      <w:r w:rsidRPr="00022649">
        <w:rPr>
          <w:rFonts w:ascii="Times New Roman" w:hAnsi="Times New Roman" w:cs="Times New Roman"/>
          <w:sz w:val="24"/>
          <w:szCs w:val="24"/>
        </w:rPr>
        <w:t xml:space="preserve">, </w:t>
      </w:r>
      <w:hyperlink w:anchor="Par173" w:tooltip="Статья 28" w:history="1">
        <w:r w:rsidRPr="00022649">
          <w:rPr>
            <w:rFonts w:ascii="Times New Roman" w:hAnsi="Times New Roman" w:cs="Times New Roman"/>
            <w:sz w:val="24"/>
            <w:szCs w:val="24"/>
          </w:rPr>
          <w:t>28</w:t>
        </w:r>
      </w:hyperlink>
      <w:r w:rsidRPr="00022649">
        <w:rPr>
          <w:rFonts w:ascii="Times New Roman" w:hAnsi="Times New Roman" w:cs="Times New Roman"/>
          <w:sz w:val="24"/>
          <w:szCs w:val="24"/>
        </w:rP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sidRPr="00022649">
          <w:rPr>
            <w:rFonts w:ascii="Times New Roman" w:hAnsi="Times New Roman" w:cs="Times New Roman"/>
            <w:sz w:val="24"/>
            <w:szCs w:val="24"/>
          </w:rPr>
          <w:t>34</w:t>
        </w:r>
      </w:hyperlink>
      <w:r w:rsidRPr="00022649">
        <w:rPr>
          <w:rFonts w:ascii="Times New Roman" w:hAnsi="Times New Roman" w:cs="Times New Roman"/>
          <w:sz w:val="24"/>
          <w:szCs w:val="24"/>
        </w:rPr>
        <w:t xml:space="preserve"> (часть 1), </w:t>
      </w:r>
      <w:hyperlink w:anchor="Par246" w:tooltip="1. Каждый имеет право на жилище. Никто не может быть произвольно лишен жилища." w:history="1">
        <w:r w:rsidRPr="00022649">
          <w:rPr>
            <w:rFonts w:ascii="Times New Roman" w:hAnsi="Times New Roman" w:cs="Times New Roman"/>
            <w:sz w:val="24"/>
            <w:szCs w:val="24"/>
          </w:rPr>
          <w:t>40</w:t>
        </w:r>
      </w:hyperlink>
      <w:r w:rsidRPr="00022649">
        <w:rPr>
          <w:rFonts w:ascii="Times New Roman" w:hAnsi="Times New Roman" w:cs="Times New Roman"/>
          <w:sz w:val="24"/>
          <w:szCs w:val="24"/>
        </w:rPr>
        <w:t xml:space="preserve"> (часть 1), </w:t>
      </w:r>
      <w:hyperlink w:anchor="Par279" w:tooltip="Статья 46" w:history="1">
        <w:r w:rsidRPr="00022649">
          <w:rPr>
            <w:rFonts w:ascii="Times New Roman" w:hAnsi="Times New Roman" w:cs="Times New Roman"/>
            <w:sz w:val="24"/>
            <w:szCs w:val="24"/>
          </w:rPr>
          <w:t>46</w:t>
        </w:r>
      </w:hyperlink>
      <w:r w:rsidRPr="00022649">
        <w:rPr>
          <w:rFonts w:ascii="Times New Roman" w:hAnsi="Times New Roman" w:cs="Times New Roman"/>
          <w:sz w:val="24"/>
          <w:szCs w:val="24"/>
        </w:rPr>
        <w:t xml:space="preserve"> - </w:t>
      </w:r>
      <w:hyperlink w:anchor="Par320" w:tooltip="Статья 54" w:history="1">
        <w:r w:rsidRPr="00022649">
          <w:rPr>
            <w:rFonts w:ascii="Times New Roman" w:hAnsi="Times New Roman" w:cs="Times New Roman"/>
            <w:sz w:val="24"/>
            <w:szCs w:val="24"/>
          </w:rPr>
          <w:t>54</w:t>
        </w:r>
      </w:hyperlink>
      <w:r w:rsidRPr="00022649">
        <w:rPr>
          <w:rFonts w:ascii="Times New Roman" w:hAnsi="Times New Roman" w:cs="Times New Roman"/>
          <w:sz w:val="24"/>
          <w:szCs w:val="24"/>
        </w:rPr>
        <w:t xml:space="preserve"> Конституции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59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Гражданин Российской Федерации несет военную службу в соответствии с федеральным </w:t>
      </w:r>
      <w:hyperlink r:id="rId24" w:tooltip="Федеральный закон от 28.03.1998 N 53-ФЗ (ред. от 11.06.2022) &quot;О воинской обязанности и военной службе&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tooltip="Федеральный закон от 25.07.2002 N 113-ФЗ (ред. от 31.07.2020) &quot;Об альтернативной гражданской службе&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случаях имеет право на замену ее альтернативной гражданской службой.</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Гражданин Российской Федерации может иметь гражданство иностранного государства </w:t>
      </w:r>
      <w:hyperlink r:id="rId26" w:tooltip="Федеральный закон от 31.05.2002 N 62-ФЗ (ред. от 30.12.2020) &quot;О гражданстве Российской Федерации&quot;{КонсультантПлюс}" w:history="1">
        <w:r w:rsidRPr="00022649">
          <w:rPr>
            <w:rFonts w:ascii="Times New Roman" w:hAnsi="Times New Roman" w:cs="Times New Roman"/>
            <w:sz w:val="24"/>
            <w:szCs w:val="24"/>
          </w:rPr>
          <w:t>(двойное гражданство)</w:t>
        </w:r>
      </w:hyperlink>
      <w:r w:rsidRPr="00022649">
        <w:rPr>
          <w:rFonts w:ascii="Times New Roman" w:hAnsi="Times New Roman" w:cs="Times New Roman"/>
          <w:sz w:val="24"/>
          <w:szCs w:val="24"/>
        </w:rPr>
        <w:t xml:space="preserve"> в соответствии с федеральным законом или международным договором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Иностранные граждане и лица без гражданства пользуются в Российской Федерации правами и </w:t>
      </w:r>
      <w:proofErr w:type="gramStart"/>
      <w:r w:rsidRPr="00022649">
        <w:rPr>
          <w:rFonts w:ascii="Times New Roman" w:hAnsi="Times New Roman" w:cs="Times New Roman"/>
          <w:sz w:val="24"/>
          <w:szCs w:val="24"/>
        </w:rPr>
        <w:t>несут обязанности</w:t>
      </w:r>
      <w:proofErr w:type="gramEnd"/>
      <w:r w:rsidRPr="00022649">
        <w:rPr>
          <w:rFonts w:ascii="Times New Roman" w:hAnsi="Times New Roman" w:cs="Times New Roman"/>
          <w:sz w:val="24"/>
          <w:szCs w:val="24"/>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Российская Федерация предоставляет политическое убежище иностранным гражданам и лицам без гражданства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общепризнанными нормами международного права.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w:t>
      </w:r>
      <w:r w:rsidRPr="00022649">
        <w:rPr>
          <w:rFonts w:ascii="Times New Roman" w:hAnsi="Times New Roman" w:cs="Times New Roman"/>
          <w:sz w:val="24"/>
          <w:szCs w:val="24"/>
        </w:rPr>
        <w:lastRenderedPageBreak/>
        <w:t>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sidRPr="00022649">
          <w:rPr>
            <w:rFonts w:ascii="Times New Roman" w:hAnsi="Times New Roman" w:cs="Times New Roman"/>
            <w:sz w:val="24"/>
            <w:szCs w:val="24"/>
          </w:rPr>
          <w:t>Конституцией</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11" w:name="Par375"/>
      <w:bookmarkEnd w:id="11"/>
      <w:r w:rsidRPr="00022649">
        <w:rPr>
          <w:rFonts w:ascii="Times New Roman" w:hAnsi="Times New Roman" w:cs="Times New Roman"/>
          <w:sz w:val="24"/>
          <w:szCs w:val="24"/>
        </w:rPr>
        <w:t>ГЛАВА 3.</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ФЕДЕРАТИВНОЕ УСТРОЙСТВО</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12" w:name="Par378"/>
      <w:bookmarkEnd w:id="12"/>
      <w:r w:rsidRPr="00022649">
        <w:rPr>
          <w:rFonts w:ascii="Times New Roman" w:hAnsi="Times New Roman" w:cs="Times New Roman"/>
          <w:sz w:val="24"/>
          <w:szCs w:val="24"/>
        </w:rPr>
        <w:t>Статья 65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 составе Российской Федерации находятся субъекты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sidRPr="00022649">
          <w:rPr>
            <w:rFonts w:ascii="Times New Roman" w:hAnsi="Times New Roman" w:cs="Times New Roman"/>
            <w:sz w:val="24"/>
            <w:szCs w:val="24"/>
          </w:rPr>
          <w:t>&lt;1&gt;</w:t>
        </w:r>
      </w:hyperlink>
      <w:r w:rsidRPr="00022649">
        <w:rPr>
          <w:rFonts w:ascii="Times New Roman" w:hAnsi="Times New Roman" w:cs="Times New Roman"/>
          <w:sz w:val="24"/>
          <w:szCs w:val="24"/>
        </w:rP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sidRPr="00022649">
          <w:rPr>
            <w:rFonts w:ascii="Times New Roman" w:hAnsi="Times New Roman" w:cs="Times New Roman"/>
            <w:sz w:val="24"/>
            <w:szCs w:val="24"/>
          </w:rPr>
          <w:t>&lt;2&gt;</w:t>
        </w:r>
      </w:hyperlink>
      <w:r w:rsidRPr="00022649">
        <w:rPr>
          <w:rFonts w:ascii="Times New Roman" w:hAnsi="Times New Roman" w:cs="Times New Roman"/>
          <w:sz w:val="24"/>
          <w:szCs w:val="24"/>
        </w:rP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sidRPr="00022649">
          <w:rPr>
            <w:rFonts w:ascii="Times New Roman" w:hAnsi="Times New Roman" w:cs="Times New Roman"/>
            <w:sz w:val="24"/>
            <w:szCs w:val="24"/>
          </w:rPr>
          <w:t>&lt;3&gt;</w:t>
        </w:r>
      </w:hyperlink>
      <w:r w:rsidRPr="00022649">
        <w:rPr>
          <w:rFonts w:ascii="Times New Roman" w:hAnsi="Times New Roman" w:cs="Times New Roman"/>
          <w:sz w:val="24"/>
          <w:szCs w:val="24"/>
        </w:rP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sidRPr="00022649">
          <w:rPr>
            <w:rFonts w:ascii="Times New Roman" w:hAnsi="Times New Roman" w:cs="Times New Roman"/>
            <w:sz w:val="24"/>
            <w:szCs w:val="24"/>
          </w:rPr>
          <w:t>&lt;4&gt;</w:t>
        </w:r>
      </w:hyperlink>
      <w:r w:rsidRPr="00022649">
        <w:rPr>
          <w:rFonts w:ascii="Times New Roman" w:hAnsi="Times New Roman" w:cs="Times New Roman"/>
          <w:sz w:val="24"/>
          <w:szCs w:val="24"/>
        </w:rPr>
        <w:t>,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r w:rsidRPr="00022649">
        <w:rPr>
          <w:rFonts w:ascii="Times New Roman" w:hAnsi="Times New Roman" w:cs="Times New Roman"/>
          <w:sz w:val="24"/>
          <w:szCs w:val="24"/>
        </w:rPr>
        <w:t xml:space="preserve">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sidRPr="00022649">
          <w:rPr>
            <w:rFonts w:ascii="Times New Roman" w:hAnsi="Times New Roman" w:cs="Times New Roman"/>
            <w:sz w:val="24"/>
            <w:szCs w:val="24"/>
          </w:rPr>
          <w:t>&lt;5&gt;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sidRPr="00022649">
          <w:rPr>
            <w:rFonts w:ascii="Times New Roman" w:hAnsi="Times New Roman" w:cs="Times New Roman"/>
            <w:sz w:val="24"/>
            <w:szCs w:val="24"/>
          </w:rPr>
          <w:t>&lt;6&gt;</w:t>
        </w:r>
      </w:hyperlink>
      <w:r w:rsidRPr="00022649">
        <w:rPr>
          <w:rFonts w:ascii="Times New Roman" w:hAnsi="Times New Roman" w:cs="Times New Roman"/>
          <w:sz w:val="24"/>
          <w:szCs w:val="24"/>
        </w:rP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sidRPr="00022649">
          <w:rPr>
            <w:rFonts w:ascii="Times New Roman" w:hAnsi="Times New Roman" w:cs="Times New Roman"/>
            <w:sz w:val="24"/>
            <w:szCs w:val="24"/>
          </w:rPr>
          <w:t>&lt;7&gt;</w:t>
        </w:r>
      </w:hyperlink>
      <w:r w:rsidRPr="00022649">
        <w:rPr>
          <w:rFonts w:ascii="Times New Roman" w:hAnsi="Times New Roman" w:cs="Times New Roman"/>
          <w:sz w:val="24"/>
          <w:szCs w:val="24"/>
        </w:rP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sidRPr="00022649">
          <w:rPr>
            <w:rFonts w:ascii="Times New Roman" w:hAnsi="Times New Roman" w:cs="Times New Roman"/>
            <w:sz w:val="24"/>
            <w:szCs w:val="24"/>
          </w:rPr>
          <w:t>&lt;8&gt;</w:t>
        </w:r>
      </w:hyperlink>
      <w:r w:rsidRPr="00022649">
        <w:rPr>
          <w:rFonts w:ascii="Times New Roman" w:hAnsi="Times New Roman" w:cs="Times New Roman"/>
          <w:sz w:val="24"/>
          <w:szCs w:val="24"/>
        </w:rP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sidRPr="00022649">
          <w:rPr>
            <w:rFonts w:ascii="Times New Roman" w:hAnsi="Times New Roman" w:cs="Times New Roman"/>
            <w:sz w:val="24"/>
            <w:szCs w:val="24"/>
          </w:rPr>
          <w:t>&lt;9&gt;</w:t>
        </w:r>
      </w:hyperlink>
      <w:r w:rsidRPr="00022649">
        <w:rPr>
          <w:rFonts w:ascii="Times New Roman" w:hAnsi="Times New Roman" w:cs="Times New Roman"/>
          <w:sz w:val="24"/>
          <w:szCs w:val="24"/>
        </w:rPr>
        <w:t>, Приморский край, Ставропольский край, Хабаровский край;</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sidRPr="00022649">
          <w:rPr>
            <w:rFonts w:ascii="Times New Roman" w:hAnsi="Times New Roman" w:cs="Times New Roman"/>
            <w:sz w:val="24"/>
            <w:szCs w:val="24"/>
          </w:rPr>
          <w:t>&lt;10&gt;</w:t>
        </w:r>
      </w:hyperlink>
      <w:r w:rsidRPr="00022649">
        <w:rPr>
          <w:rFonts w:ascii="Times New Roman" w:hAnsi="Times New Roman" w:cs="Times New Roman"/>
          <w:sz w:val="24"/>
          <w:szCs w:val="24"/>
        </w:rP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sidRPr="00022649">
          <w:rPr>
            <w:rFonts w:ascii="Times New Roman" w:hAnsi="Times New Roman" w:cs="Times New Roman"/>
            <w:sz w:val="24"/>
            <w:szCs w:val="24"/>
          </w:rPr>
          <w:t>&lt;11&gt;</w:t>
        </w:r>
      </w:hyperlink>
      <w:r w:rsidRPr="00022649">
        <w:rPr>
          <w:rFonts w:ascii="Times New Roman" w:hAnsi="Times New Roman" w:cs="Times New Roman"/>
          <w:sz w:val="24"/>
          <w:szCs w:val="24"/>
        </w:rP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sidRPr="00022649">
          <w:rPr>
            <w:rFonts w:ascii="Times New Roman" w:hAnsi="Times New Roman" w:cs="Times New Roman"/>
            <w:sz w:val="24"/>
            <w:szCs w:val="24"/>
          </w:rPr>
          <w:t>&lt;12&gt;</w:t>
        </w:r>
      </w:hyperlink>
      <w:r w:rsidRPr="00022649">
        <w:rPr>
          <w:rFonts w:ascii="Times New Roman" w:hAnsi="Times New Roman" w:cs="Times New Roman"/>
          <w:sz w:val="24"/>
          <w:szCs w:val="24"/>
        </w:rPr>
        <w:t xml:space="preserve"> - города федерального значения;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Еврейская автономная область;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sidRPr="00022649">
          <w:rPr>
            <w:rFonts w:ascii="Times New Roman" w:hAnsi="Times New Roman" w:cs="Times New Roman"/>
            <w:sz w:val="24"/>
            <w:szCs w:val="24"/>
          </w:rPr>
          <w:t>&lt;13&gt;</w:t>
        </w:r>
      </w:hyperlink>
      <w:r w:rsidRPr="00022649">
        <w:rPr>
          <w:rFonts w:ascii="Times New Roman" w:hAnsi="Times New Roman" w:cs="Times New Roman"/>
          <w:sz w:val="24"/>
          <w:szCs w:val="24"/>
        </w:rPr>
        <w:t>, Чукотский автономный округ, Ямало-Ненецкий автономный округ.</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Принятие в Российскую Федерацию и образование в ее </w:t>
      </w:r>
      <w:proofErr w:type="gramStart"/>
      <w:r w:rsidRPr="00022649">
        <w:rPr>
          <w:rFonts w:ascii="Times New Roman" w:hAnsi="Times New Roman" w:cs="Times New Roman"/>
          <w:sz w:val="24"/>
          <w:szCs w:val="24"/>
        </w:rPr>
        <w:t>составе</w:t>
      </w:r>
      <w:proofErr w:type="gramEnd"/>
      <w:r w:rsidRPr="00022649">
        <w:rPr>
          <w:rFonts w:ascii="Times New Roman" w:hAnsi="Times New Roman" w:cs="Times New Roman"/>
          <w:sz w:val="24"/>
          <w:szCs w:val="24"/>
        </w:rPr>
        <w:t xml:space="preserve"> нового субъекта осуществляются в порядке, установленном федеральным конституционным </w:t>
      </w:r>
      <w:hyperlink r:id="rId27"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bookmarkStart w:id="13" w:name="Par389"/>
      <w:bookmarkEnd w:id="13"/>
      <w:proofErr w:type="gramStart"/>
      <w:r w:rsidRPr="00022649">
        <w:rPr>
          <w:rFonts w:ascii="Times New Roman" w:hAnsi="Times New Roman" w:cs="Times New Roman"/>
          <w:sz w:val="24"/>
          <w:szCs w:val="24"/>
        </w:rPr>
        <w:t xml:space="preserve">&lt;1&gt; Новое наименование Республики дано в соответствии с </w:t>
      </w:r>
      <w:hyperlink r:id="rId28"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9 января 1996 г. </w:t>
      </w:r>
      <w:r>
        <w:rPr>
          <w:rFonts w:ascii="Times New Roman" w:hAnsi="Times New Roman" w:cs="Times New Roman"/>
          <w:sz w:val="24"/>
          <w:szCs w:val="24"/>
        </w:rPr>
        <w:t>№</w:t>
      </w:r>
      <w:r w:rsidRPr="00022649">
        <w:rPr>
          <w:rFonts w:ascii="Times New Roman" w:hAnsi="Times New Roman" w:cs="Times New Roman"/>
          <w:sz w:val="24"/>
          <w:szCs w:val="24"/>
        </w:rPr>
        <w:t xml:space="preserve">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w:t>
      </w:r>
      <w:r>
        <w:rPr>
          <w:rFonts w:ascii="Times New Roman" w:hAnsi="Times New Roman" w:cs="Times New Roman"/>
          <w:sz w:val="24"/>
          <w:szCs w:val="24"/>
        </w:rPr>
        <w:t>№</w:t>
      </w:r>
      <w:r w:rsidRPr="00022649">
        <w:rPr>
          <w:rFonts w:ascii="Times New Roman" w:hAnsi="Times New Roman" w:cs="Times New Roman"/>
          <w:sz w:val="24"/>
          <w:szCs w:val="24"/>
        </w:rPr>
        <w:t xml:space="preserve"> 3, ст. 152).</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14" w:name="Par390"/>
      <w:bookmarkEnd w:id="14"/>
      <w:r w:rsidRPr="00022649">
        <w:rPr>
          <w:rFonts w:ascii="Times New Roman" w:hAnsi="Times New Roman" w:cs="Times New Roman"/>
          <w:sz w:val="24"/>
          <w:szCs w:val="24"/>
        </w:rPr>
        <w:t xml:space="preserve">&lt;2&gt; Новое наименование Республики дано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w:t>
      </w:r>
      <w:hyperlink r:id="rId29" w:tooltip="Указ Президента РФ от 10.02.1996 N 173 &quot;О включении нового наименования субъекта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10 февраля 1996 г. </w:t>
      </w:r>
      <w:r>
        <w:rPr>
          <w:rFonts w:ascii="Times New Roman" w:hAnsi="Times New Roman" w:cs="Times New Roman"/>
          <w:sz w:val="24"/>
          <w:szCs w:val="24"/>
        </w:rPr>
        <w:t>№</w:t>
      </w:r>
      <w:r w:rsidRPr="00022649">
        <w:rPr>
          <w:rFonts w:ascii="Times New Roman" w:hAnsi="Times New Roman" w:cs="Times New Roman"/>
          <w:sz w:val="24"/>
          <w:szCs w:val="24"/>
        </w:rPr>
        <w:t xml:space="preserve">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w:t>
      </w:r>
      <w:r>
        <w:rPr>
          <w:rFonts w:ascii="Times New Roman" w:hAnsi="Times New Roman" w:cs="Times New Roman"/>
          <w:sz w:val="24"/>
          <w:szCs w:val="24"/>
        </w:rPr>
        <w:t>№</w:t>
      </w:r>
      <w:r w:rsidRPr="00022649">
        <w:rPr>
          <w:rFonts w:ascii="Times New Roman" w:hAnsi="Times New Roman" w:cs="Times New Roman"/>
          <w:sz w:val="24"/>
          <w:szCs w:val="24"/>
        </w:rPr>
        <w:t xml:space="preserve"> 7, ст. 676).</w:t>
      </w:r>
    </w:p>
    <w:p w:rsidR="00517294" w:rsidRPr="00022649" w:rsidRDefault="00517294" w:rsidP="00517294">
      <w:pPr>
        <w:pStyle w:val="ConsPlusNormal"/>
        <w:ind w:firstLine="540"/>
        <w:jc w:val="both"/>
        <w:rPr>
          <w:rFonts w:ascii="Times New Roman" w:hAnsi="Times New Roman" w:cs="Times New Roman"/>
          <w:sz w:val="24"/>
          <w:szCs w:val="24"/>
        </w:rPr>
      </w:pPr>
      <w:bookmarkStart w:id="15" w:name="Par391"/>
      <w:bookmarkEnd w:id="15"/>
      <w:proofErr w:type="gramStart"/>
      <w:r w:rsidRPr="00022649">
        <w:rPr>
          <w:rFonts w:ascii="Times New Roman" w:hAnsi="Times New Roman" w:cs="Times New Roman"/>
          <w:sz w:val="24"/>
          <w:szCs w:val="24"/>
        </w:rPr>
        <w:t xml:space="preserve">&lt;3&gt; Наименование нового субъекта Российской Федерации - Республика Крым - дано в соответствии с Федеральным конституционным </w:t>
      </w:r>
      <w:hyperlink r:id="rId30" w:tooltip="Федеральный конституционный закон от 21.03.2014 N 6-ФКЗ (ред. от 01.05.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от 21 марта 2014 г. </w:t>
      </w:r>
      <w:r>
        <w:rPr>
          <w:rFonts w:ascii="Times New Roman" w:hAnsi="Times New Roman" w:cs="Times New Roman"/>
          <w:sz w:val="24"/>
          <w:szCs w:val="24"/>
        </w:rPr>
        <w:t>№</w:t>
      </w:r>
      <w:r w:rsidRPr="00022649">
        <w:rPr>
          <w:rFonts w:ascii="Times New Roman" w:hAnsi="Times New Roman" w:cs="Times New Roman"/>
          <w:sz w:val="24"/>
          <w:szCs w:val="24"/>
        </w:rPr>
        <w:t xml:space="preserve"> 6-ФКЗ "О принятии в Российскую Федерацию Республики Крым и образовании в составе Российской </w:t>
      </w:r>
      <w:r w:rsidRPr="00022649">
        <w:rPr>
          <w:rFonts w:ascii="Times New Roman" w:hAnsi="Times New Roman" w:cs="Times New Roman"/>
          <w:sz w:val="24"/>
          <w:szCs w:val="24"/>
        </w:rPr>
        <w:lastRenderedPageBreak/>
        <w:t xml:space="preserve">Федерации новых субъектов - Республики Крым и города федерального значения Севастополя" (Собрание законодательства Российской Федерации, 2014, </w:t>
      </w:r>
      <w:r>
        <w:rPr>
          <w:rFonts w:ascii="Times New Roman" w:hAnsi="Times New Roman" w:cs="Times New Roman"/>
          <w:sz w:val="24"/>
          <w:szCs w:val="24"/>
        </w:rPr>
        <w:t>№</w:t>
      </w:r>
      <w:r w:rsidRPr="00022649">
        <w:rPr>
          <w:rFonts w:ascii="Times New Roman" w:hAnsi="Times New Roman" w:cs="Times New Roman"/>
          <w:sz w:val="24"/>
          <w:szCs w:val="24"/>
        </w:rPr>
        <w:t xml:space="preserve"> 12, ст. 1201).</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16" w:name="Par392"/>
      <w:bookmarkEnd w:id="16"/>
      <w:proofErr w:type="gramStart"/>
      <w:r w:rsidRPr="00022649">
        <w:rPr>
          <w:rFonts w:ascii="Times New Roman" w:hAnsi="Times New Roman" w:cs="Times New Roman"/>
          <w:sz w:val="24"/>
          <w:szCs w:val="24"/>
        </w:rPr>
        <w:t xml:space="preserve">&lt;4&gt; Новое наименование Республики дано в соответствии с </w:t>
      </w:r>
      <w:hyperlink r:id="rId31" w:tooltip="Указ Президента РФ от 09.01.1996 N 20 &quot;О включении новых наименований субъектов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9 января 1996 г. </w:t>
      </w:r>
      <w:r>
        <w:rPr>
          <w:rFonts w:ascii="Times New Roman" w:hAnsi="Times New Roman" w:cs="Times New Roman"/>
          <w:sz w:val="24"/>
          <w:szCs w:val="24"/>
        </w:rPr>
        <w:t>№</w:t>
      </w:r>
      <w:r w:rsidRPr="00022649">
        <w:rPr>
          <w:rFonts w:ascii="Times New Roman" w:hAnsi="Times New Roman" w:cs="Times New Roman"/>
          <w:sz w:val="24"/>
          <w:szCs w:val="24"/>
        </w:rPr>
        <w:t xml:space="preserve">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w:t>
      </w:r>
      <w:r>
        <w:rPr>
          <w:rFonts w:ascii="Times New Roman" w:hAnsi="Times New Roman" w:cs="Times New Roman"/>
          <w:sz w:val="24"/>
          <w:szCs w:val="24"/>
        </w:rPr>
        <w:t>№</w:t>
      </w:r>
      <w:r w:rsidRPr="00022649">
        <w:rPr>
          <w:rFonts w:ascii="Times New Roman" w:hAnsi="Times New Roman" w:cs="Times New Roman"/>
          <w:sz w:val="24"/>
          <w:szCs w:val="24"/>
        </w:rPr>
        <w:t xml:space="preserve"> 3, ст. 152).</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17" w:name="Par393"/>
      <w:bookmarkEnd w:id="17"/>
      <w:r w:rsidRPr="00022649">
        <w:rPr>
          <w:rFonts w:ascii="Times New Roman" w:hAnsi="Times New Roman" w:cs="Times New Roman"/>
          <w:sz w:val="24"/>
          <w:szCs w:val="24"/>
        </w:rPr>
        <w:t xml:space="preserve">&lt;5&gt; Новое наименование Республики дано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w:t>
      </w:r>
      <w:hyperlink r:id="rId32" w:tooltip="Указ Президента РФ от 09.06.2001 N 679 &quot;О включении нового наименования субъекта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9 июня 2001 г. </w:t>
      </w:r>
      <w:r>
        <w:rPr>
          <w:rFonts w:ascii="Times New Roman" w:hAnsi="Times New Roman" w:cs="Times New Roman"/>
          <w:sz w:val="24"/>
          <w:szCs w:val="24"/>
        </w:rPr>
        <w:t>№</w:t>
      </w:r>
      <w:r w:rsidRPr="00022649">
        <w:rPr>
          <w:rFonts w:ascii="Times New Roman" w:hAnsi="Times New Roman" w:cs="Times New Roman"/>
          <w:sz w:val="24"/>
          <w:szCs w:val="24"/>
        </w:rPr>
        <w:t xml:space="preserve">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w:t>
      </w:r>
      <w:r>
        <w:rPr>
          <w:rFonts w:ascii="Times New Roman" w:hAnsi="Times New Roman" w:cs="Times New Roman"/>
          <w:sz w:val="24"/>
          <w:szCs w:val="24"/>
        </w:rPr>
        <w:t>№</w:t>
      </w:r>
      <w:r w:rsidRPr="00022649">
        <w:rPr>
          <w:rFonts w:ascii="Times New Roman" w:hAnsi="Times New Roman" w:cs="Times New Roman"/>
          <w:sz w:val="24"/>
          <w:szCs w:val="24"/>
        </w:rPr>
        <w:t xml:space="preserve"> 24, ст. 2421).</w:t>
      </w:r>
    </w:p>
    <w:p w:rsidR="00517294" w:rsidRPr="00022649" w:rsidRDefault="00517294" w:rsidP="00517294">
      <w:pPr>
        <w:pStyle w:val="ConsPlusNormal"/>
        <w:ind w:firstLine="540"/>
        <w:jc w:val="both"/>
        <w:rPr>
          <w:rFonts w:ascii="Times New Roman" w:hAnsi="Times New Roman" w:cs="Times New Roman"/>
          <w:sz w:val="24"/>
          <w:szCs w:val="24"/>
        </w:rPr>
      </w:pPr>
      <w:bookmarkStart w:id="18" w:name="Par394"/>
      <w:bookmarkEnd w:id="18"/>
      <w:proofErr w:type="gramStart"/>
      <w:r w:rsidRPr="00022649">
        <w:rPr>
          <w:rFonts w:ascii="Times New Roman" w:hAnsi="Times New Roman" w:cs="Times New Roman"/>
          <w:sz w:val="24"/>
          <w:szCs w:val="24"/>
        </w:rP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3"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КонсультантПлюс}"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xml:space="preserve"> от 21 июля 2007 г. </w:t>
      </w:r>
      <w:r>
        <w:rPr>
          <w:rFonts w:ascii="Times New Roman" w:hAnsi="Times New Roman" w:cs="Times New Roman"/>
          <w:sz w:val="24"/>
          <w:szCs w:val="24"/>
        </w:rPr>
        <w:t>№</w:t>
      </w:r>
      <w:r w:rsidRPr="00022649">
        <w:rPr>
          <w:rFonts w:ascii="Times New Roman" w:hAnsi="Times New Roman" w:cs="Times New Roman"/>
          <w:sz w:val="24"/>
          <w:szCs w:val="24"/>
        </w:rPr>
        <w:t xml:space="preserve"> 5-ФКЗ</w:t>
      </w:r>
      <w:proofErr w:type="gramEnd"/>
      <w:r w:rsidRPr="00022649">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w:t>
      </w:r>
      <w:r>
        <w:rPr>
          <w:rFonts w:ascii="Times New Roman" w:hAnsi="Times New Roman" w:cs="Times New Roman"/>
          <w:sz w:val="24"/>
          <w:szCs w:val="24"/>
        </w:rPr>
        <w:t>№</w:t>
      </w:r>
      <w:r w:rsidRPr="00022649">
        <w:rPr>
          <w:rFonts w:ascii="Times New Roman" w:hAnsi="Times New Roman" w:cs="Times New Roman"/>
          <w:sz w:val="24"/>
          <w:szCs w:val="24"/>
        </w:rPr>
        <w:t xml:space="preserve"> 30, ст. 3745).</w:t>
      </w:r>
    </w:p>
    <w:p w:rsidR="00517294" w:rsidRPr="00022649" w:rsidRDefault="00517294" w:rsidP="00517294">
      <w:pPr>
        <w:pStyle w:val="ConsPlusNormal"/>
        <w:ind w:firstLine="540"/>
        <w:jc w:val="both"/>
        <w:rPr>
          <w:rFonts w:ascii="Times New Roman" w:hAnsi="Times New Roman" w:cs="Times New Roman"/>
          <w:sz w:val="24"/>
          <w:szCs w:val="24"/>
        </w:rPr>
      </w:pPr>
      <w:bookmarkStart w:id="19" w:name="Par395"/>
      <w:bookmarkEnd w:id="19"/>
      <w:proofErr w:type="gramStart"/>
      <w:r w:rsidRPr="00022649">
        <w:rPr>
          <w:rFonts w:ascii="Times New Roman" w:hAnsi="Times New Roman" w:cs="Times New Roman"/>
          <w:sz w:val="24"/>
          <w:szCs w:val="24"/>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4"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КонсультантПлюс}"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xml:space="preserve"> от 12 июля 2006 г. </w:t>
      </w:r>
      <w:r>
        <w:rPr>
          <w:rFonts w:ascii="Times New Roman" w:hAnsi="Times New Roman" w:cs="Times New Roman"/>
          <w:sz w:val="24"/>
          <w:szCs w:val="24"/>
        </w:rPr>
        <w:t>№</w:t>
      </w:r>
      <w:r w:rsidRPr="00022649">
        <w:rPr>
          <w:rFonts w:ascii="Times New Roman" w:hAnsi="Times New Roman" w:cs="Times New Roman"/>
          <w:sz w:val="24"/>
          <w:szCs w:val="24"/>
        </w:rPr>
        <w:t xml:space="preserve"> 2-ФКЗ "Об</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 xml:space="preserve">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w:t>
      </w:r>
      <w:r>
        <w:rPr>
          <w:rFonts w:ascii="Times New Roman" w:hAnsi="Times New Roman" w:cs="Times New Roman"/>
          <w:sz w:val="24"/>
          <w:szCs w:val="24"/>
        </w:rPr>
        <w:t>№</w:t>
      </w:r>
      <w:r w:rsidRPr="00022649">
        <w:rPr>
          <w:rFonts w:ascii="Times New Roman" w:hAnsi="Times New Roman" w:cs="Times New Roman"/>
          <w:sz w:val="24"/>
          <w:szCs w:val="24"/>
        </w:rPr>
        <w:t xml:space="preserve"> 29, ст. 3119).</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20" w:name="Par396"/>
      <w:bookmarkEnd w:id="20"/>
      <w:proofErr w:type="gramStart"/>
      <w:r w:rsidRPr="00022649">
        <w:rPr>
          <w:rFonts w:ascii="Times New Roman" w:hAnsi="Times New Roman" w:cs="Times New Roman"/>
          <w:sz w:val="24"/>
          <w:szCs w:val="24"/>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5"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xml:space="preserve"> от 14 октября 2005 г</w:t>
      </w:r>
      <w:proofErr w:type="gramEnd"/>
      <w:r w:rsidRPr="00022649">
        <w:rPr>
          <w:rFonts w:ascii="Times New Roman" w:hAnsi="Times New Roman" w:cs="Times New Roman"/>
          <w:sz w:val="24"/>
          <w:szCs w:val="24"/>
        </w:rPr>
        <w:t xml:space="preserve">. </w:t>
      </w:r>
      <w:r>
        <w:rPr>
          <w:rFonts w:ascii="Times New Roman" w:hAnsi="Times New Roman" w:cs="Times New Roman"/>
          <w:sz w:val="24"/>
          <w:szCs w:val="24"/>
        </w:rPr>
        <w:t>№</w:t>
      </w:r>
      <w:r w:rsidRPr="00022649">
        <w:rPr>
          <w:rFonts w:ascii="Times New Roman" w:hAnsi="Times New Roman" w:cs="Times New Roman"/>
          <w:sz w:val="24"/>
          <w:szCs w:val="24"/>
        </w:rPr>
        <w:t xml:space="preserve">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w:t>
      </w:r>
      <w:r>
        <w:rPr>
          <w:rFonts w:ascii="Times New Roman" w:hAnsi="Times New Roman" w:cs="Times New Roman"/>
          <w:sz w:val="24"/>
          <w:szCs w:val="24"/>
        </w:rPr>
        <w:t>№</w:t>
      </w:r>
      <w:r w:rsidRPr="00022649">
        <w:rPr>
          <w:rFonts w:ascii="Times New Roman" w:hAnsi="Times New Roman" w:cs="Times New Roman"/>
          <w:sz w:val="24"/>
          <w:szCs w:val="24"/>
        </w:rPr>
        <w:t xml:space="preserve"> 42, ст. 4212).</w:t>
      </w:r>
    </w:p>
    <w:p w:rsidR="00517294" w:rsidRPr="00022649" w:rsidRDefault="00517294" w:rsidP="00517294">
      <w:pPr>
        <w:pStyle w:val="ConsPlusNormal"/>
        <w:ind w:firstLine="540"/>
        <w:jc w:val="both"/>
        <w:rPr>
          <w:rFonts w:ascii="Times New Roman" w:hAnsi="Times New Roman" w:cs="Times New Roman"/>
          <w:sz w:val="24"/>
          <w:szCs w:val="24"/>
        </w:rPr>
      </w:pPr>
      <w:bookmarkStart w:id="21" w:name="Par397"/>
      <w:bookmarkEnd w:id="21"/>
      <w:proofErr w:type="gramStart"/>
      <w:r w:rsidRPr="00022649">
        <w:rPr>
          <w:rFonts w:ascii="Times New Roman" w:hAnsi="Times New Roman" w:cs="Times New Roman"/>
          <w:sz w:val="24"/>
          <w:szCs w:val="24"/>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6"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КонсультантПлюс}"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xml:space="preserve"> от 25 марта 2004 г. </w:t>
      </w:r>
      <w:r>
        <w:rPr>
          <w:rFonts w:ascii="Times New Roman" w:hAnsi="Times New Roman" w:cs="Times New Roman"/>
          <w:sz w:val="24"/>
          <w:szCs w:val="24"/>
        </w:rPr>
        <w:t>№</w:t>
      </w:r>
      <w:r w:rsidRPr="00022649">
        <w:rPr>
          <w:rFonts w:ascii="Times New Roman" w:hAnsi="Times New Roman" w:cs="Times New Roman"/>
          <w:sz w:val="24"/>
          <w:szCs w:val="24"/>
        </w:rPr>
        <w:t xml:space="preserve"> 1-ФКЗ "Об</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 xml:space="preserve">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w:t>
      </w:r>
      <w:r>
        <w:rPr>
          <w:rFonts w:ascii="Times New Roman" w:hAnsi="Times New Roman" w:cs="Times New Roman"/>
          <w:sz w:val="24"/>
          <w:szCs w:val="24"/>
        </w:rPr>
        <w:t>№</w:t>
      </w:r>
      <w:r w:rsidRPr="00022649">
        <w:rPr>
          <w:rFonts w:ascii="Times New Roman" w:hAnsi="Times New Roman" w:cs="Times New Roman"/>
          <w:sz w:val="24"/>
          <w:szCs w:val="24"/>
        </w:rPr>
        <w:t xml:space="preserve"> 13, ст. 1110).</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22" w:name="Par398"/>
      <w:bookmarkEnd w:id="22"/>
      <w:proofErr w:type="gramStart"/>
      <w:r w:rsidRPr="00022649">
        <w:rPr>
          <w:rFonts w:ascii="Times New Roman" w:hAnsi="Times New Roman" w:cs="Times New Roman"/>
          <w:sz w:val="24"/>
          <w:szCs w:val="24"/>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7"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Консуль"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xml:space="preserve"> от 30 декабря 2006 г. </w:t>
      </w:r>
      <w:r>
        <w:rPr>
          <w:rFonts w:ascii="Times New Roman" w:hAnsi="Times New Roman" w:cs="Times New Roman"/>
          <w:sz w:val="24"/>
          <w:szCs w:val="24"/>
        </w:rPr>
        <w:t>№</w:t>
      </w:r>
      <w:r w:rsidRPr="00022649">
        <w:rPr>
          <w:rFonts w:ascii="Times New Roman" w:hAnsi="Times New Roman" w:cs="Times New Roman"/>
          <w:sz w:val="24"/>
          <w:szCs w:val="24"/>
        </w:rPr>
        <w:t xml:space="preserve"> 6-ФКЗ "Об образовании в</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 xml:space="preserve">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w:t>
      </w:r>
      <w:r w:rsidRPr="00022649">
        <w:rPr>
          <w:rFonts w:ascii="Times New Roman" w:hAnsi="Times New Roman" w:cs="Times New Roman"/>
          <w:sz w:val="24"/>
          <w:szCs w:val="24"/>
        </w:rPr>
        <w:lastRenderedPageBreak/>
        <w:t xml:space="preserve">округа" (Собрание законодательства Российской Федерации, 2007, </w:t>
      </w:r>
      <w:r>
        <w:rPr>
          <w:rFonts w:ascii="Times New Roman" w:hAnsi="Times New Roman" w:cs="Times New Roman"/>
          <w:sz w:val="24"/>
          <w:szCs w:val="24"/>
        </w:rPr>
        <w:t>№</w:t>
      </w:r>
      <w:r w:rsidRPr="00022649">
        <w:rPr>
          <w:rFonts w:ascii="Times New Roman" w:hAnsi="Times New Roman" w:cs="Times New Roman"/>
          <w:sz w:val="24"/>
          <w:szCs w:val="24"/>
        </w:rPr>
        <w:t xml:space="preserve"> 1, ст. 1).</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23" w:name="Par399"/>
      <w:bookmarkEnd w:id="23"/>
      <w:r w:rsidRPr="00022649">
        <w:rPr>
          <w:rFonts w:ascii="Times New Roman" w:hAnsi="Times New Roman" w:cs="Times New Roman"/>
          <w:sz w:val="24"/>
          <w:szCs w:val="24"/>
        </w:rPr>
        <w:t xml:space="preserve">&lt;11&gt; Новое наименование области дано в соответствии с </w:t>
      </w:r>
      <w:hyperlink r:id="rId38" w:tooltip="Указ Президента РФ от 27.03.2019 N 130 &quot;О включении нового наименования субъекта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27 марта 2019 г. </w:t>
      </w:r>
      <w:r>
        <w:rPr>
          <w:rFonts w:ascii="Times New Roman" w:hAnsi="Times New Roman" w:cs="Times New Roman"/>
          <w:sz w:val="24"/>
          <w:szCs w:val="24"/>
        </w:rPr>
        <w:t>№</w:t>
      </w:r>
      <w:r w:rsidRPr="00022649">
        <w:rPr>
          <w:rFonts w:ascii="Times New Roman" w:hAnsi="Times New Roman" w:cs="Times New Roman"/>
          <w:sz w:val="24"/>
          <w:szCs w:val="24"/>
        </w:rPr>
        <w:t xml:space="preserve">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w:t>
      </w:r>
      <w:r>
        <w:rPr>
          <w:rFonts w:ascii="Times New Roman" w:hAnsi="Times New Roman" w:cs="Times New Roman"/>
          <w:sz w:val="24"/>
          <w:szCs w:val="24"/>
        </w:rPr>
        <w:t>№</w:t>
      </w:r>
      <w:r w:rsidRPr="00022649">
        <w:rPr>
          <w:rFonts w:ascii="Times New Roman" w:hAnsi="Times New Roman" w:cs="Times New Roman"/>
          <w:sz w:val="24"/>
          <w:szCs w:val="24"/>
        </w:rPr>
        <w:t xml:space="preserve"> 13, ст. 1390).</w:t>
      </w:r>
    </w:p>
    <w:p w:rsidR="00517294" w:rsidRPr="00022649" w:rsidRDefault="00517294" w:rsidP="00517294">
      <w:pPr>
        <w:pStyle w:val="ConsPlusNormal"/>
        <w:ind w:firstLine="540"/>
        <w:jc w:val="both"/>
        <w:rPr>
          <w:rFonts w:ascii="Times New Roman" w:hAnsi="Times New Roman" w:cs="Times New Roman"/>
          <w:sz w:val="24"/>
          <w:szCs w:val="24"/>
        </w:rPr>
      </w:pPr>
      <w:bookmarkStart w:id="24" w:name="Par400"/>
      <w:bookmarkEnd w:id="24"/>
      <w:proofErr w:type="gramStart"/>
      <w:r w:rsidRPr="00022649">
        <w:rPr>
          <w:rFonts w:ascii="Times New Roman" w:hAnsi="Times New Roman" w:cs="Times New Roman"/>
          <w:sz w:val="24"/>
          <w:szCs w:val="24"/>
        </w:rP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39" w:tooltip="Федеральный конституционный закон от 21.03.2014 N 6-ФКЗ (ред. от 01.05.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от 21 марта 2014 г. </w:t>
      </w:r>
      <w:r>
        <w:rPr>
          <w:rFonts w:ascii="Times New Roman" w:hAnsi="Times New Roman" w:cs="Times New Roman"/>
          <w:sz w:val="24"/>
          <w:szCs w:val="24"/>
        </w:rPr>
        <w:t>№</w:t>
      </w:r>
      <w:r w:rsidRPr="00022649">
        <w:rPr>
          <w:rFonts w:ascii="Times New Roman" w:hAnsi="Times New Roman" w:cs="Times New Roman"/>
          <w:sz w:val="24"/>
          <w:szCs w:val="24"/>
        </w:rPr>
        <w:t xml:space="preserve">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w:t>
      </w:r>
      <w:r>
        <w:rPr>
          <w:rFonts w:ascii="Times New Roman" w:hAnsi="Times New Roman" w:cs="Times New Roman"/>
          <w:sz w:val="24"/>
          <w:szCs w:val="24"/>
        </w:rPr>
        <w:t>№</w:t>
      </w:r>
      <w:r w:rsidRPr="00022649">
        <w:rPr>
          <w:rFonts w:ascii="Times New Roman" w:hAnsi="Times New Roman" w:cs="Times New Roman"/>
          <w:sz w:val="24"/>
          <w:szCs w:val="24"/>
        </w:rPr>
        <w:t xml:space="preserve"> 12, ст. 1201).</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25" w:name="Par401"/>
      <w:bookmarkEnd w:id="25"/>
      <w:proofErr w:type="gramStart"/>
      <w:r w:rsidRPr="00022649">
        <w:rPr>
          <w:rFonts w:ascii="Times New Roman" w:hAnsi="Times New Roman" w:cs="Times New Roman"/>
          <w:sz w:val="24"/>
          <w:szCs w:val="24"/>
        </w:rPr>
        <w:t xml:space="preserve">&lt;13&gt; Новое наименование автономного округа дано в соответствии с </w:t>
      </w:r>
      <w:hyperlink r:id="rId40" w:tooltip="Указ Президента РФ от 25.07.2003 N 841 &quot;О включении нового наименования субъекта Российской Федерации в статью 65 Конституции Российской Федерации&quot;{КонсультантПлюс}" w:history="1">
        <w:r w:rsidRPr="00022649">
          <w:rPr>
            <w:rFonts w:ascii="Times New Roman" w:hAnsi="Times New Roman" w:cs="Times New Roman"/>
            <w:sz w:val="24"/>
            <w:szCs w:val="24"/>
          </w:rPr>
          <w:t>Указом</w:t>
        </w:r>
      </w:hyperlink>
      <w:r w:rsidRPr="00022649">
        <w:rPr>
          <w:rFonts w:ascii="Times New Roman" w:hAnsi="Times New Roman" w:cs="Times New Roman"/>
          <w:sz w:val="24"/>
          <w:szCs w:val="24"/>
        </w:rPr>
        <w:t xml:space="preserve"> Президента Российской Федерации от 25 июля 2003 г. </w:t>
      </w:r>
      <w:r>
        <w:rPr>
          <w:rFonts w:ascii="Times New Roman" w:hAnsi="Times New Roman" w:cs="Times New Roman"/>
          <w:sz w:val="24"/>
          <w:szCs w:val="24"/>
        </w:rPr>
        <w:t>№</w:t>
      </w:r>
      <w:r w:rsidRPr="00022649">
        <w:rPr>
          <w:rFonts w:ascii="Times New Roman" w:hAnsi="Times New Roman" w:cs="Times New Roman"/>
          <w:sz w:val="24"/>
          <w:szCs w:val="24"/>
        </w:rPr>
        <w:t xml:space="preserve">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w:t>
      </w:r>
      <w:r>
        <w:rPr>
          <w:rFonts w:ascii="Times New Roman" w:hAnsi="Times New Roman" w:cs="Times New Roman"/>
          <w:sz w:val="24"/>
          <w:szCs w:val="24"/>
        </w:rPr>
        <w:t>№</w:t>
      </w:r>
      <w:r w:rsidRPr="00022649">
        <w:rPr>
          <w:rFonts w:ascii="Times New Roman" w:hAnsi="Times New Roman" w:cs="Times New Roman"/>
          <w:sz w:val="24"/>
          <w:szCs w:val="24"/>
        </w:rPr>
        <w:t xml:space="preserve"> 30, ст. 3051).</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Статус республики определяется Конституцией Российской Федерации и конституцией республики.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67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1" w:tooltip="Федеральный закон от 22.12.2020 N 437-ФЗ (ред. от 01.07.2021) &quot;О федеральной территории &quot;Сириус&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Границы между субъектами Российской Федерации могут быть изменены с их взаимного согласия.</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lastRenderedPageBreak/>
        <w:t xml:space="preserve">Статья 67.1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Российская Федерация является правопреемником Союза ССР на своей территории, а также правопреемником (</w:t>
      </w:r>
      <w:proofErr w:type="spellStart"/>
      <w:r w:rsidRPr="00022649">
        <w:rPr>
          <w:rFonts w:ascii="Times New Roman" w:hAnsi="Times New Roman" w:cs="Times New Roman"/>
          <w:sz w:val="24"/>
          <w:szCs w:val="24"/>
        </w:rPr>
        <w:t>правопродолжателем</w:t>
      </w:r>
      <w:proofErr w:type="spellEnd"/>
      <w:r w:rsidRPr="00022649">
        <w:rPr>
          <w:rFonts w:ascii="Times New Roman" w:hAnsi="Times New Roman" w:cs="Times New Roman"/>
          <w:sz w:val="24"/>
          <w:szCs w:val="24"/>
        </w:rP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w:t>
      </w:r>
      <w:proofErr w:type="gramStart"/>
      <w:r w:rsidRPr="00022649">
        <w:rPr>
          <w:rFonts w:ascii="Times New Roman" w:hAnsi="Times New Roman" w:cs="Times New Roman"/>
          <w:sz w:val="24"/>
          <w:szCs w:val="24"/>
        </w:rPr>
        <w:t>развитии</w:t>
      </w:r>
      <w:proofErr w:type="gramEnd"/>
      <w:r w:rsidRPr="00022649">
        <w:rPr>
          <w:rFonts w:ascii="Times New Roman" w:hAnsi="Times New Roman" w:cs="Times New Roman"/>
          <w:sz w:val="24"/>
          <w:szCs w:val="24"/>
        </w:rPr>
        <w:t xml:space="preserve"> Российского государства, признает исторически сложившееся государственное единство.</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68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w:t>
      </w:r>
      <w:hyperlink r:id="rId42" w:tooltip="Федеральный закон от 01.06.2005 N 53-ФЗ (ред. от 30.04.2021) &quot;О государственном языке Российской Федерации&quot;{КонсультантПлюс}" w:history="1">
        <w:r w:rsidRPr="00022649">
          <w:rPr>
            <w:rFonts w:ascii="Times New Roman" w:hAnsi="Times New Roman" w:cs="Times New Roman"/>
            <w:sz w:val="24"/>
            <w:szCs w:val="24"/>
          </w:rPr>
          <w:t>Государственным языком</w:t>
        </w:r>
      </w:hyperlink>
      <w:r w:rsidRPr="00022649">
        <w:rPr>
          <w:rFonts w:ascii="Times New Roman" w:hAnsi="Times New Roman" w:cs="Times New Roman"/>
          <w:sz w:val="24"/>
          <w:szCs w:val="24"/>
        </w:rPr>
        <w:t xml:space="preserve"> Российской Федерации на всей ее территории является русский язык как язык </w:t>
      </w:r>
      <w:proofErr w:type="spellStart"/>
      <w:r w:rsidRPr="00022649">
        <w:rPr>
          <w:rFonts w:ascii="Times New Roman" w:hAnsi="Times New Roman" w:cs="Times New Roman"/>
          <w:sz w:val="24"/>
          <w:szCs w:val="24"/>
        </w:rPr>
        <w:t>государствообразующего</w:t>
      </w:r>
      <w:proofErr w:type="spellEnd"/>
      <w:r w:rsidRPr="00022649">
        <w:rPr>
          <w:rFonts w:ascii="Times New Roman" w:hAnsi="Times New Roman" w:cs="Times New Roman"/>
          <w:sz w:val="24"/>
          <w:szCs w:val="24"/>
        </w:rPr>
        <w:t xml:space="preserve"> народа, входящего в многонациональный союз равноправных народов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69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Российская Федерация оказывает поддержку соотечественникам, проживающим за рубежом, в </w:t>
      </w:r>
      <w:proofErr w:type="gramStart"/>
      <w:r w:rsidRPr="00022649">
        <w:rPr>
          <w:rFonts w:ascii="Times New Roman" w:hAnsi="Times New Roman" w:cs="Times New Roman"/>
          <w:sz w:val="24"/>
          <w:szCs w:val="24"/>
        </w:rPr>
        <w:t>осуществлении</w:t>
      </w:r>
      <w:proofErr w:type="gramEnd"/>
      <w:r w:rsidRPr="00022649">
        <w:rPr>
          <w:rFonts w:ascii="Times New Roman" w:hAnsi="Times New Roman" w:cs="Times New Roman"/>
          <w:sz w:val="24"/>
          <w:szCs w:val="24"/>
        </w:rPr>
        <w:t xml:space="preserve"> их прав, обеспечении защиты их интересов и сохранении общероссийской культурной идентичности.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Столицей Российской Федерации является город Москва. Статус столицы устанавливается федеральным </w:t>
      </w:r>
      <w:hyperlink r:id="rId43" w:tooltip="Закон РФ от 15.04.1993 N 4802-1 (ред. от 01.07.2021) &quot;О статусе столицы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517294" w:rsidRDefault="00517294">
      <w:pPr>
        <w:rPr>
          <w:rFonts w:ascii="Times New Roman" w:hAnsi="Times New Roman"/>
          <w:sz w:val="24"/>
          <w:szCs w:val="24"/>
        </w:rPr>
      </w:pPr>
      <w:r>
        <w:rPr>
          <w:rFonts w:ascii="Times New Roman" w:hAnsi="Times New Roman"/>
          <w:sz w:val="24"/>
          <w:szCs w:val="24"/>
        </w:rPr>
        <w:br w:type="page"/>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ведении Российской Федерации находятся: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 принятие и изменение Конституции Российской Федерации и федеральных законов, </w:t>
      </w:r>
      <w:proofErr w:type="gramStart"/>
      <w:r w:rsidRPr="00022649">
        <w:rPr>
          <w:rFonts w:ascii="Times New Roman" w:hAnsi="Times New Roman" w:cs="Times New Roman"/>
          <w:sz w:val="24"/>
          <w:szCs w:val="24"/>
        </w:rPr>
        <w:t>контроль за</w:t>
      </w:r>
      <w:proofErr w:type="gramEnd"/>
      <w:r w:rsidRPr="00022649">
        <w:rPr>
          <w:rFonts w:ascii="Times New Roman" w:hAnsi="Times New Roman" w:cs="Times New Roman"/>
          <w:sz w:val="24"/>
          <w:szCs w:val="24"/>
        </w:rPr>
        <w:t xml:space="preserve"> их соблюдением;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федеративное устройство и территория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w:t>
      </w:r>
      <w:r>
        <w:rPr>
          <w:rFonts w:ascii="Times New Roman" w:hAnsi="Times New Roman" w:cs="Times New Roman"/>
          <w:sz w:val="24"/>
          <w:szCs w:val="24"/>
        </w:rPr>
        <w:t>й власти;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федеральная государственная собственность и управление ею;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л) внешнеэкономические отношения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26" w:name="Par459"/>
      <w:bookmarkEnd w:id="26"/>
      <w:r w:rsidRPr="00022649">
        <w:rPr>
          <w:rFonts w:ascii="Times New Roman" w:hAnsi="Times New Roman" w:cs="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 федеральное коллизионное право;</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с) государственные награды и почетные звания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т) федеральная государственная служба; </w:t>
      </w:r>
      <w:proofErr w:type="gramStart"/>
      <w:r w:rsidRPr="00022649">
        <w:rPr>
          <w:rFonts w:ascii="Times New Roman" w:hAnsi="Times New Roman" w:cs="Times New Roman"/>
          <w:sz w:val="24"/>
          <w:szCs w:val="24"/>
        </w:rP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банках</w:t>
      </w:r>
      <w:proofErr w:type="gramEnd"/>
      <w:r w:rsidRPr="00022649">
        <w:rPr>
          <w:rFonts w:ascii="Times New Roman" w:hAnsi="Times New Roman" w:cs="Times New Roman"/>
          <w:sz w:val="24"/>
          <w:szCs w:val="24"/>
        </w:rPr>
        <w:t>, расположенных за пределами территории Российской Федерации.</w:t>
      </w:r>
    </w:p>
    <w:p w:rsidR="00517294" w:rsidRPr="00022649" w:rsidRDefault="00517294" w:rsidP="00517294">
      <w:pPr>
        <w:pStyle w:val="ConsPlusTitle"/>
        <w:jc w:val="center"/>
        <w:outlineLvl w:val="2"/>
        <w:rPr>
          <w:rFonts w:ascii="Times New Roman" w:hAnsi="Times New Roman" w:cs="Times New Roman"/>
          <w:sz w:val="24"/>
          <w:szCs w:val="24"/>
        </w:rPr>
      </w:pPr>
      <w:bookmarkStart w:id="27" w:name="_GoBack"/>
      <w:bookmarkEnd w:id="27"/>
      <w:r w:rsidRPr="00022649">
        <w:rPr>
          <w:rFonts w:ascii="Times New Roman" w:hAnsi="Times New Roman" w:cs="Times New Roman"/>
          <w:sz w:val="24"/>
          <w:szCs w:val="24"/>
        </w:rPr>
        <w:lastRenderedPageBreak/>
        <w:t>Статья 72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разграничение государственной собственности;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ж</w:t>
      </w:r>
      <w:proofErr w:type="gramEnd"/>
      <w:r w:rsidRPr="00022649">
        <w:rPr>
          <w:rFonts w:ascii="Times New Roman" w:hAnsi="Times New Roman" w:cs="Times New Roman"/>
          <w:sz w:val="24"/>
          <w:szCs w:val="24"/>
        </w:rP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и) установление общих принципов налогообложения и сборов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л) кадры судебных и правоохранительных органов; адвокатура, нотариат;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н) установление общих </w:t>
      </w:r>
      <w:proofErr w:type="gramStart"/>
      <w:r w:rsidRPr="00022649">
        <w:rPr>
          <w:rFonts w:ascii="Times New Roman" w:hAnsi="Times New Roman" w:cs="Times New Roman"/>
          <w:sz w:val="24"/>
          <w:szCs w:val="24"/>
        </w:rPr>
        <w:t>принципов организации системы органов государственной власти</w:t>
      </w:r>
      <w:proofErr w:type="gramEnd"/>
      <w:r w:rsidRPr="00022649">
        <w:rPr>
          <w:rFonts w:ascii="Times New Roman" w:hAnsi="Times New Roman" w:cs="Times New Roman"/>
          <w:sz w:val="24"/>
          <w:szCs w:val="24"/>
        </w:rPr>
        <w:t xml:space="preserve"> и местного самоуправления;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Ограничения перемещения товаров и услуг могут вводиться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федеральным законом, если это необходимо для обеспечения безопасности, защиты жизни и </w:t>
      </w:r>
      <w:r w:rsidRPr="00022649">
        <w:rPr>
          <w:rFonts w:ascii="Times New Roman" w:hAnsi="Times New Roman" w:cs="Times New Roman"/>
          <w:sz w:val="24"/>
          <w:szCs w:val="24"/>
        </w:rPr>
        <w:lastRenderedPageBreak/>
        <w:t>здоровья людей, охраны природы и культурных ценностей.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75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Государственные займы выпускаются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определяемом федеральным </w:t>
      </w:r>
      <w:hyperlink r:id="rId44" w:tooltip="&quot;Бюджетный кодекс Российской Федерации&quot; от 31.07.1998 N 145-ФЗ (ред. от 28.06.2022) (с изм. и доп., вступ. в силу с 01.07.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и размещаются на добровольной основе.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Российская Федерация уважает труд граждан и обеспечивает защиту их прав. Государством гарантируется минимальный </w:t>
      </w:r>
      <w:hyperlink r:id="rId45" w:tooltip="Справочная информация: &quot;Минимальный размер оплаты труда в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размер</w:t>
        </w:r>
      </w:hyperlink>
      <w:r w:rsidRPr="00022649">
        <w:rPr>
          <w:rFonts w:ascii="Times New Roman" w:hAnsi="Times New Roman" w:cs="Times New Roman"/>
          <w:sz w:val="24"/>
          <w:szCs w:val="24"/>
        </w:rPr>
        <w:t xml:space="preserve"> оплаты труда не менее </w:t>
      </w:r>
      <w:hyperlink r:id="rId46" w:tooltip="Справочная информация: &quot;Величина прожиточного минимума в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величины</w:t>
        </w:r>
      </w:hyperlink>
      <w:r w:rsidRPr="00022649">
        <w:rPr>
          <w:rFonts w:ascii="Times New Roman" w:hAnsi="Times New Roman" w:cs="Times New Roman"/>
          <w:sz w:val="24"/>
          <w:szCs w:val="24"/>
        </w:rPr>
        <w:t xml:space="preserve"> прожиточного минимума трудоспособного населения в </w:t>
      </w:r>
      <w:proofErr w:type="gramStart"/>
      <w:r w:rsidRPr="00022649">
        <w:rPr>
          <w:rFonts w:ascii="Times New Roman" w:hAnsi="Times New Roman" w:cs="Times New Roman"/>
          <w:sz w:val="24"/>
          <w:szCs w:val="24"/>
        </w:rPr>
        <w:t>целом</w:t>
      </w:r>
      <w:proofErr w:type="gramEnd"/>
      <w:r w:rsidRPr="00022649">
        <w:rPr>
          <w:rFonts w:ascii="Times New Roman" w:hAnsi="Times New Roman" w:cs="Times New Roman"/>
          <w:sz w:val="24"/>
          <w:szCs w:val="24"/>
        </w:rPr>
        <w:t xml:space="preserve"> по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7" w:tooltip="Федеральный закон от 15.12.2001 N 166-ФЗ (ред. от 08.03.2022) &quot;О государственном пенсионном обеспечении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7. В Российской Федерации в соответствии с федеральным </w:t>
      </w:r>
      <w:hyperlink r:id="rId48" w:tooltip="Федеральный закон от 16.07.1999 N 165-ФЗ (ред. от 25.02.2022) &quot;Об основах обязательного социального страхования&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75.1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76</w:t>
      </w:r>
    </w:p>
    <w:p w:rsidR="00517294" w:rsidRPr="00022649" w:rsidRDefault="00517294" w:rsidP="00517294">
      <w:pPr>
        <w:pStyle w:val="ConsPlusNormal"/>
        <w:ind w:firstLine="540"/>
        <w:jc w:val="both"/>
        <w:rPr>
          <w:rFonts w:ascii="Times New Roman" w:hAnsi="Times New Roman" w:cs="Times New Roman"/>
          <w:sz w:val="24"/>
          <w:szCs w:val="24"/>
        </w:rPr>
      </w:pPr>
      <w:bookmarkStart w:id="28" w:name="Par512"/>
      <w:bookmarkEnd w:id="28"/>
      <w:r w:rsidRPr="00022649">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29" w:name="Par513"/>
      <w:bookmarkEnd w:id="29"/>
      <w:r w:rsidRPr="00022649">
        <w:rPr>
          <w:rFonts w:ascii="Times New Roman" w:hAnsi="Times New Roman" w:cs="Times New Roman"/>
          <w:sz w:val="24"/>
          <w:szCs w:val="24"/>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Федеральные законы не могут противоречить федеральным конституционным законам.</w:t>
      </w:r>
    </w:p>
    <w:p w:rsidR="00517294" w:rsidRPr="00022649" w:rsidRDefault="00517294" w:rsidP="00517294">
      <w:pPr>
        <w:pStyle w:val="ConsPlusNormal"/>
        <w:ind w:firstLine="540"/>
        <w:jc w:val="both"/>
        <w:rPr>
          <w:rFonts w:ascii="Times New Roman" w:hAnsi="Times New Roman" w:cs="Times New Roman"/>
          <w:sz w:val="24"/>
          <w:szCs w:val="24"/>
        </w:rPr>
      </w:pPr>
      <w:bookmarkStart w:id="30" w:name="Par515"/>
      <w:bookmarkEnd w:id="30"/>
      <w:r w:rsidRPr="00022649">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sidRPr="00022649">
          <w:rPr>
            <w:rFonts w:ascii="Times New Roman" w:hAnsi="Times New Roman" w:cs="Times New Roman"/>
            <w:sz w:val="24"/>
            <w:szCs w:val="24"/>
          </w:rPr>
          <w:t>частями первой</w:t>
        </w:r>
      </w:hyperlink>
      <w:r w:rsidRPr="00022649">
        <w:rPr>
          <w:rFonts w:ascii="Times New Roman" w:hAnsi="Times New Roman" w:cs="Times New Roman"/>
          <w:sz w:val="24"/>
          <w:szCs w:val="24"/>
        </w:rP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sidRPr="00022649">
          <w:rPr>
            <w:rFonts w:ascii="Times New Roman" w:hAnsi="Times New Roman" w:cs="Times New Roman"/>
            <w:sz w:val="24"/>
            <w:szCs w:val="24"/>
          </w:rPr>
          <w:t>второй</w:t>
        </w:r>
      </w:hyperlink>
      <w:r w:rsidRPr="00022649">
        <w:rPr>
          <w:rFonts w:ascii="Times New Roman" w:hAnsi="Times New Roman" w:cs="Times New Roman"/>
          <w:sz w:val="24"/>
          <w:szCs w:val="24"/>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sidRPr="00022649">
          <w:rPr>
            <w:rFonts w:ascii="Times New Roman" w:hAnsi="Times New Roman" w:cs="Times New Roman"/>
            <w:sz w:val="24"/>
            <w:szCs w:val="24"/>
          </w:rPr>
          <w:t>частью четвертой</w:t>
        </w:r>
      </w:hyperlink>
      <w:r w:rsidRPr="00022649">
        <w:rPr>
          <w:rFonts w:ascii="Times New Roman" w:hAnsi="Times New Roman" w:cs="Times New Roman"/>
          <w:sz w:val="24"/>
          <w:szCs w:val="24"/>
        </w:rPr>
        <w:t xml:space="preserve"> настоящей статьи, действует нормативный правовой акт субъекта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9" w:tooltip="Федеральный закон от 06.10.1999 N 184-ФЗ (ред. от 21.1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Консуль" w:history="1">
        <w:r w:rsidRPr="00022649">
          <w:rPr>
            <w:rFonts w:ascii="Times New Roman" w:hAnsi="Times New Roman" w:cs="Times New Roman"/>
            <w:sz w:val="24"/>
            <w:szCs w:val="24"/>
          </w:rPr>
          <w:t>законом.</w:t>
        </w:r>
      </w:hyperlink>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w:t>
      </w:r>
      <w:proofErr w:type="gramStart"/>
      <w:r w:rsidRPr="00022649">
        <w:rPr>
          <w:rFonts w:ascii="Times New Roman" w:hAnsi="Times New Roman" w:cs="Times New Roman"/>
          <w:sz w:val="24"/>
          <w:szCs w:val="24"/>
        </w:rP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022649">
        <w:rPr>
          <w:rFonts w:ascii="Times New Roman" w:hAnsi="Times New Roman" w:cs="Times New Roman"/>
          <w:sz w:val="24"/>
          <w:szCs w:val="24"/>
        </w:rP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0" w:tooltip="Федеральный закон от 21.12.2021 N 414-ФЗ (ред. от 14.03.2022) &quot;Об общих принципах организации публичной власти в субъектах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1" w:tooltip="Федеральный закон от 21.12.2021 N 414-ФЗ (ред. от 14.03.2022) &quot;Об общих принципах организации публичной власти в субъектах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w:t>
      </w:r>
      <w:r>
        <w:rPr>
          <w:rFonts w:ascii="Times New Roman" w:hAnsi="Times New Roman" w:cs="Times New Roman"/>
          <w:sz w:val="24"/>
          <w:szCs w:val="24"/>
        </w:rPr>
        <w:t xml:space="preserve"> субъекта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w:t>
      </w:r>
      <w:hyperlink r:id="rId5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lastRenderedPageBreak/>
        <w:t>Статья 79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Российская Федерация может участвовать в межгосударственных </w:t>
      </w:r>
      <w:proofErr w:type="gramStart"/>
      <w:r w:rsidRPr="00022649">
        <w:rPr>
          <w:rFonts w:ascii="Times New Roman" w:hAnsi="Times New Roman" w:cs="Times New Roman"/>
          <w:sz w:val="24"/>
          <w:szCs w:val="24"/>
        </w:rPr>
        <w:t>объединениях</w:t>
      </w:r>
      <w:proofErr w:type="gramEnd"/>
      <w:r w:rsidRPr="00022649">
        <w:rPr>
          <w:rFonts w:ascii="Times New Roman" w:hAnsi="Times New Roman" w:cs="Times New Roman"/>
          <w:sz w:val="24"/>
          <w:szCs w:val="24"/>
        </w:rPr>
        <w:t xml:space="preserve">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79.1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r w:rsidRPr="00022649">
        <w:rPr>
          <w:rFonts w:ascii="Times New Roman" w:hAnsi="Times New Roman" w:cs="Times New Roman"/>
          <w:sz w:val="24"/>
          <w:szCs w:val="24"/>
        </w:rPr>
        <w:t>ГЛАВА 4.</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является главой государства.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022649">
        <w:rPr>
          <w:rFonts w:ascii="Times New Roman" w:hAnsi="Times New Roman" w:cs="Times New Roman"/>
          <w:sz w:val="24"/>
          <w:szCs w:val="24"/>
        </w:rP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81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rsidRPr="00022649">
        <w:rPr>
          <w:rFonts w:ascii="Times New Roman" w:hAnsi="Times New Roman" w:cs="Times New Roman"/>
          <w:sz w:val="24"/>
          <w:szCs w:val="24"/>
        </w:rP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3" w:tooltip="Федеральный конституционный закон от 21.03.2014 N 6-ФКЗ (ред. от 01.05.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Консульта"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rsidRPr="00022649">
        <w:rPr>
          <w:rFonts w:ascii="Times New Roman" w:hAnsi="Times New Roman" w:cs="Times New Roman"/>
          <w:sz w:val="24"/>
          <w:szCs w:val="24"/>
        </w:rPr>
        <w:t xml:space="preserve">. Президенту Российской Федерации в порядке, установленном федеральным </w:t>
      </w:r>
      <w:hyperlink r:id="rId5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31" w:name="Par557"/>
      <w:bookmarkEnd w:id="31"/>
      <w:r w:rsidRPr="00022649">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 xml:space="preserve">3.1. </w:t>
      </w:r>
      <w:proofErr w:type="gramStart"/>
      <w:r w:rsidRPr="00022649">
        <w:rPr>
          <w:rFonts w:ascii="Times New Roman" w:hAnsi="Times New Roman" w:cs="Times New Roman"/>
          <w:sz w:val="24"/>
          <w:szCs w:val="24"/>
        </w:rPr>
        <w:t xml:space="preserve">Положение </w:t>
      </w:r>
      <w:hyperlink w:anchor="Par557" w:tooltip="3. Одно и то же лицо не может занимать должность Президента Российской Федерации более двух сроков." w:history="1">
        <w:r w:rsidRPr="00022649">
          <w:rPr>
            <w:rFonts w:ascii="Times New Roman" w:hAnsi="Times New Roman" w:cs="Times New Roman"/>
            <w:sz w:val="24"/>
            <w:szCs w:val="24"/>
          </w:rPr>
          <w:t>части 3 статьи 81</w:t>
        </w:r>
      </w:hyperlink>
      <w:r w:rsidRPr="00022649">
        <w:rPr>
          <w:rFonts w:ascii="Times New Roman" w:hAnsi="Times New Roman" w:cs="Times New Roman"/>
          <w:sz w:val="24"/>
          <w:szCs w:val="24"/>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rsidRPr="00022649">
        <w:rPr>
          <w:rFonts w:ascii="Times New Roman" w:hAnsi="Times New Roman" w:cs="Times New Roman"/>
          <w:sz w:val="24"/>
          <w:szCs w:val="24"/>
        </w:rP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Порядок выборов Президента Российской Федерации определяется федеральным </w:t>
      </w:r>
      <w:hyperlink r:id="rId55" w:tooltip="Федеральный закон от 10.01.2003 N 19-ФЗ (ред. от 01.04.2022) &quot;О выборах Президента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022649">
        <w:rPr>
          <w:rFonts w:ascii="Times New Roman" w:hAnsi="Times New Roman" w:cs="Times New Roman"/>
          <w:sz w:val="24"/>
          <w:szCs w:val="24"/>
        </w:rPr>
        <w:t>верно</w:t>
      </w:r>
      <w:proofErr w:type="gramEnd"/>
      <w:r w:rsidRPr="00022649">
        <w:rPr>
          <w:rFonts w:ascii="Times New Roman" w:hAnsi="Times New Roman" w:cs="Times New Roman"/>
          <w:sz w:val="24"/>
          <w:szCs w:val="24"/>
        </w:rPr>
        <w:t xml:space="preserve"> служить народу".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б</w:t>
      </w:r>
      <w:proofErr w:type="gramEnd"/>
      <w:r w:rsidRPr="00022649">
        <w:rPr>
          <w:rFonts w:ascii="Times New Roman" w:hAnsi="Times New Roman" w:cs="Times New Roman"/>
          <w:sz w:val="24"/>
          <w:szCs w:val="24"/>
        </w:rPr>
        <w:t xml:space="preserve">.1) утверждает по предложению Председателя Правительства Российской Федерации </w:t>
      </w:r>
      <w:hyperlink r:id="rId56" w:tooltip="Указ Президента РФ от 21.01.2020 N 21 (ред. от 20.11.2020) &quot;О структуре федеральных органов исполнительной власти&quot;{КонсультантПлюс}" w:history="1">
        <w:r w:rsidRPr="00022649">
          <w:rPr>
            <w:rFonts w:ascii="Times New Roman" w:hAnsi="Times New Roman" w:cs="Times New Roman"/>
            <w:sz w:val="24"/>
            <w:szCs w:val="24"/>
          </w:rPr>
          <w:t>структуру</w:t>
        </w:r>
      </w:hyperlink>
      <w:r w:rsidRPr="00022649">
        <w:rPr>
          <w:rFonts w:ascii="Times New Roman" w:hAnsi="Times New Roman" w:cs="Times New Roman"/>
          <w:sz w:val="24"/>
          <w:szCs w:val="24"/>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принимает решение об отставке Правительства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022649">
          <w:rPr>
            <w:rFonts w:ascii="Times New Roman" w:hAnsi="Times New Roman" w:cs="Times New Roman"/>
            <w:sz w:val="24"/>
            <w:szCs w:val="24"/>
          </w:rPr>
          <w:t>пункте "д.1"</w:t>
        </w:r>
      </w:hyperlink>
      <w:r w:rsidRPr="00022649">
        <w:rPr>
          <w:rFonts w:ascii="Times New Roman" w:hAnsi="Times New Roman" w:cs="Times New Roman"/>
          <w:sz w:val="24"/>
          <w:szCs w:val="24"/>
        </w:rPr>
        <w:t xml:space="preserve"> настоящей статьи), и освобождает их от должности;</w:t>
      </w:r>
    </w:p>
    <w:p w:rsidR="00517294" w:rsidRPr="00022649" w:rsidRDefault="00517294" w:rsidP="00517294">
      <w:pPr>
        <w:pStyle w:val="ConsPlusNormal"/>
        <w:ind w:firstLine="540"/>
        <w:jc w:val="both"/>
        <w:rPr>
          <w:rFonts w:ascii="Times New Roman" w:hAnsi="Times New Roman" w:cs="Times New Roman"/>
          <w:sz w:val="24"/>
          <w:szCs w:val="24"/>
        </w:rPr>
      </w:pPr>
      <w:bookmarkStart w:id="32" w:name="Par577"/>
      <w:bookmarkEnd w:id="32"/>
      <w:r w:rsidRPr="00022649">
        <w:rPr>
          <w:rFonts w:ascii="Times New Roman" w:hAnsi="Times New Roman" w:cs="Times New Roman"/>
          <w:sz w:val="24"/>
          <w:szCs w:val="24"/>
        </w:rPr>
        <w:lastRenderedPageBreak/>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bookmarkStart w:id="33" w:name="Par580"/>
      <w:bookmarkEnd w:id="33"/>
      <w:r w:rsidRPr="00022649">
        <w:rPr>
          <w:rFonts w:ascii="Times New Roman" w:hAnsi="Times New Roman" w:cs="Times New Roman"/>
          <w:sz w:val="24"/>
          <w:szCs w:val="24"/>
        </w:rPr>
        <w:t>е.2) назначает и освобождает представителей Российской Федерации в Совете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022649">
        <w:rPr>
          <w:rFonts w:ascii="Times New Roman" w:hAnsi="Times New Roman" w:cs="Times New Roman"/>
          <w:sz w:val="24"/>
          <w:szCs w:val="24"/>
        </w:rPr>
        <w:t>судей</w:t>
      </w:r>
      <w:proofErr w:type="gramEnd"/>
      <w:r w:rsidRPr="00022649">
        <w:rPr>
          <w:rFonts w:ascii="Times New Roman" w:hAnsi="Times New Roman" w:cs="Times New Roman"/>
          <w:sz w:val="24"/>
          <w:szCs w:val="24"/>
        </w:rPr>
        <w:t xml:space="preserve"> кассационных и апелляционных судов в </w:t>
      </w:r>
      <w:proofErr w:type="gramStart"/>
      <w:r w:rsidRPr="00022649">
        <w:rPr>
          <w:rFonts w:ascii="Times New Roman" w:hAnsi="Times New Roman" w:cs="Times New Roman"/>
          <w:sz w:val="24"/>
          <w:szCs w:val="24"/>
        </w:rPr>
        <w:t>случае</w:t>
      </w:r>
      <w:proofErr w:type="gramEnd"/>
      <w:r w:rsidRPr="00022649">
        <w:rPr>
          <w:rFonts w:ascii="Times New Roman" w:hAnsi="Times New Roman" w:cs="Times New Roman"/>
          <w:sz w:val="24"/>
          <w:szCs w:val="24"/>
        </w:rP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57" w:tooltip="Федеральный закон от 08.12.2020 N 394-ФЗ &quot;О Государственном Совет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rsidRPr="00022649">
        <w:rPr>
          <w:rFonts w:ascii="Times New Roman" w:hAnsi="Times New Roman" w:cs="Times New Roman"/>
          <w:sz w:val="24"/>
          <w:szCs w:val="24"/>
        </w:rPr>
        <w:t xml:space="preserve"> Статус Совета Безопасности Российской Федерации определяется федеральным </w:t>
      </w:r>
      <w:hyperlink r:id="rId58" w:tooltip="Федеральный закон от 28.12.2010 N 390-ФЗ (ред. от 09.11.2020) &quot;О безопасност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з) утверждает </w:t>
      </w:r>
      <w:hyperlink r:id="rId59" w:tooltip="&quot;Военная доктрина Российской Федерации&quot; (утв. Президентом РФ 25.12.2014 N Пр-2976){КонсультантПлюс}" w:history="1">
        <w:r w:rsidRPr="00022649">
          <w:rPr>
            <w:rFonts w:ascii="Times New Roman" w:hAnsi="Times New Roman" w:cs="Times New Roman"/>
            <w:sz w:val="24"/>
            <w:szCs w:val="24"/>
          </w:rPr>
          <w:t>военную доктрину</w:t>
        </w:r>
      </w:hyperlink>
      <w:r w:rsidRPr="00022649">
        <w:rPr>
          <w:rFonts w:ascii="Times New Roman" w:hAnsi="Times New Roman" w:cs="Times New Roman"/>
          <w:sz w:val="24"/>
          <w:szCs w:val="24"/>
        </w:rPr>
        <w:t xml:space="preserve">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и) формирует Администрацию Президента Российской Федерации в целях обеспечения реализации своих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л) назначает и освобождает высшее командование Вооруженных Сил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 назначает выборы Государственной Думы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Конституцией Российской Федерации и федеральным </w:t>
      </w:r>
      <w:hyperlink r:id="rId60" w:tooltip="Федеральный закон от 22.02.2014 N 20-ФЗ (ред. от 01.04.2022) &quot;О выборах депутатов Государственной Думы Федерального Собрания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б) распускает Государственную Думу в </w:t>
      </w:r>
      <w:proofErr w:type="gramStart"/>
      <w:r w:rsidRPr="00022649">
        <w:rPr>
          <w:rFonts w:ascii="Times New Roman" w:hAnsi="Times New Roman" w:cs="Times New Roman"/>
          <w:sz w:val="24"/>
          <w:szCs w:val="24"/>
        </w:rPr>
        <w:t>случаях</w:t>
      </w:r>
      <w:proofErr w:type="gramEnd"/>
      <w:r w:rsidRPr="00022649">
        <w:rPr>
          <w:rFonts w:ascii="Times New Roman" w:hAnsi="Times New Roman" w:cs="Times New Roman"/>
          <w:sz w:val="24"/>
          <w:szCs w:val="24"/>
        </w:rPr>
        <w:t xml:space="preserve"> и порядке, предусмотренных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в) назначает референдум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конституционным </w:t>
      </w:r>
      <w:hyperlink r:id="rId61" w:tooltip="Федеральный конституционный закон от 28.06.2004 N 5-ФКЗ (ред. от 30.12.2021) &quot;О референдуме Российской Федерации&quot;{КонсультантПлюс}" w:history="1">
        <w:r w:rsidRPr="00022649">
          <w:rPr>
            <w:rFonts w:ascii="Times New Roman" w:hAnsi="Times New Roman" w:cs="Times New Roman"/>
            <w:sz w:val="24"/>
            <w:szCs w:val="24"/>
          </w:rPr>
          <w:t>законом;</w:t>
        </w:r>
      </w:hyperlink>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вносит законопроекты в Государственную Думу;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подписывает и обнародует федеральные законы;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е) обращается к Федеральному Собранию с ежегодными </w:t>
      </w:r>
      <w:hyperlink r:id="rId62"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посланиями</w:t>
        </w:r>
      </w:hyperlink>
      <w:r w:rsidRPr="00022649">
        <w:rPr>
          <w:rFonts w:ascii="Times New Roman" w:hAnsi="Times New Roman" w:cs="Times New Roman"/>
          <w:sz w:val="24"/>
          <w:szCs w:val="24"/>
        </w:rPr>
        <w:t xml:space="preserve"> о положении в стране, об основных направлениях внутренней и внешней политики государства.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022649">
        <w:rPr>
          <w:rFonts w:ascii="Times New Roman" w:hAnsi="Times New Roman" w:cs="Times New Roman"/>
          <w:sz w:val="24"/>
          <w:szCs w:val="24"/>
        </w:rPr>
        <w:t>недостижения</w:t>
      </w:r>
      <w:proofErr w:type="spellEnd"/>
      <w:r w:rsidRPr="00022649">
        <w:rPr>
          <w:rFonts w:ascii="Times New Roman" w:hAnsi="Times New Roman" w:cs="Times New Roman"/>
          <w:sz w:val="24"/>
          <w:szCs w:val="24"/>
        </w:rPr>
        <w:t xml:space="preserve"> согласованного решения он может передать разрешение спора на рассмотрение соответствующего суда.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Президент Российской Федерации вправе приостанавливать действие </w:t>
      </w:r>
      <w:proofErr w:type="gramStart"/>
      <w:r w:rsidRPr="00022649">
        <w:rPr>
          <w:rFonts w:ascii="Times New Roman" w:hAnsi="Times New Roman" w:cs="Times New Roman"/>
          <w:sz w:val="24"/>
          <w:szCs w:val="24"/>
        </w:rPr>
        <w:t>актов органов исполнительной власти субъектов Российской Федерации</w:t>
      </w:r>
      <w:proofErr w:type="gramEnd"/>
      <w:r w:rsidRPr="00022649">
        <w:rPr>
          <w:rFonts w:ascii="Times New Roman" w:hAnsi="Times New Roman" w:cs="Times New Roman"/>
          <w:sz w:val="24"/>
          <w:szCs w:val="24"/>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осуществляет руководство внешней политикой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ведет переговоры и подписывает международные договоры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подписывает ратификационные грамоты;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Режим военного положения определяется федеральным конституционным </w:t>
      </w:r>
      <w:hyperlink r:id="rId63" w:tooltip="Федеральный конституционный закон от 30.01.2002 N 1-ФКЗ (ред. от 01.07.2017) &quot;О военном положении&quot;{КонсультантПлюс}" w:history="1">
        <w:r w:rsidRPr="00022649">
          <w:rPr>
            <w:rFonts w:ascii="Times New Roman" w:hAnsi="Times New Roman" w:cs="Times New Roman"/>
            <w:sz w:val="24"/>
            <w:szCs w:val="24"/>
          </w:rPr>
          <w:t>законом.</w:t>
        </w:r>
      </w:hyperlink>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Президент Российской Федерации при обстоятельствах и в порядке, предусмотренных федеральным конституционным </w:t>
      </w:r>
      <w:hyperlink r:id="rId64" w:tooltip="Федеральный конституционный закон от 30.05.2001 N 3-ФКЗ (ред. от 03.07.2016) &quot;О чрезвычайном положен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вводит на территории Российской Федерации или </w:t>
      </w:r>
      <w:r w:rsidRPr="00022649">
        <w:rPr>
          <w:rFonts w:ascii="Times New Roman" w:hAnsi="Times New Roman" w:cs="Times New Roman"/>
          <w:sz w:val="24"/>
          <w:szCs w:val="24"/>
        </w:rPr>
        <w:lastRenderedPageBreak/>
        <w:t>в отдельных ее местностях чрезвычайное положение с незамедлительным сообщением об этом Совету Федерации и Государственной Думе.</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89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осуществляет помилование.</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издает указы и распоряжения.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Президент Российской Федерации обладает неприкосновенностью.</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92.1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5"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sidRPr="00022649">
          <w:rPr>
            <w:rFonts w:ascii="Times New Roman" w:hAnsi="Times New Roman" w:cs="Times New Roman"/>
            <w:sz w:val="24"/>
            <w:szCs w:val="24"/>
          </w:rPr>
          <w:t>статьей 93</w:t>
        </w:r>
      </w:hyperlink>
      <w:r w:rsidRPr="00022649">
        <w:rPr>
          <w:rFonts w:ascii="Times New Roman" w:hAnsi="Times New Roman" w:cs="Times New Roman"/>
          <w:sz w:val="24"/>
          <w:szCs w:val="24"/>
        </w:rPr>
        <w:t xml:space="preserve"> Конституции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34" w:name="Par655"/>
      <w:bookmarkEnd w:id="34"/>
      <w:r w:rsidRPr="00022649">
        <w:rPr>
          <w:rFonts w:ascii="Times New Roman" w:hAnsi="Times New Roman" w:cs="Times New Roman"/>
          <w:sz w:val="24"/>
          <w:szCs w:val="24"/>
        </w:rPr>
        <w:t xml:space="preserve">Статья 93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w:t>
      </w:r>
      <w:proofErr w:type="gramStart"/>
      <w:r w:rsidRPr="00022649">
        <w:rPr>
          <w:rFonts w:ascii="Times New Roman" w:hAnsi="Times New Roman" w:cs="Times New Roman"/>
          <w:sz w:val="24"/>
          <w:szCs w:val="24"/>
        </w:rP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w:t>
      </w:r>
      <w:r w:rsidRPr="00022649">
        <w:rPr>
          <w:rFonts w:ascii="Times New Roman" w:hAnsi="Times New Roman" w:cs="Times New Roman"/>
          <w:sz w:val="24"/>
          <w:szCs w:val="24"/>
        </w:rPr>
        <w:lastRenderedPageBreak/>
        <w:t>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rsidRPr="00022649">
        <w:rPr>
          <w:rFonts w:ascii="Times New Roman" w:hAnsi="Times New Roman" w:cs="Times New Roman"/>
          <w:sz w:val="24"/>
          <w:szCs w:val="24"/>
        </w:rPr>
        <w:t xml:space="preserve"> Конституционного Суда Российской Федерации о соблюдении установленного порядка выдвижения обвинения.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w:t>
      </w:r>
      <w:proofErr w:type="gramStart"/>
      <w:r w:rsidRPr="00022649">
        <w:rPr>
          <w:rFonts w:ascii="Times New Roman" w:hAnsi="Times New Roman" w:cs="Times New Roman"/>
          <w:sz w:val="24"/>
          <w:szCs w:val="24"/>
        </w:rP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rsidRPr="00022649">
        <w:rPr>
          <w:rFonts w:ascii="Times New Roman" w:hAnsi="Times New Roman" w:cs="Times New Roman"/>
          <w:sz w:val="24"/>
          <w:szCs w:val="24"/>
        </w:rPr>
        <w:t xml:space="preserve">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w:t>
      </w:r>
      <w:proofErr w:type="gramStart"/>
      <w:r w:rsidRPr="00022649">
        <w:rPr>
          <w:rFonts w:ascii="Times New Roman" w:hAnsi="Times New Roman" w:cs="Times New Roman"/>
          <w:sz w:val="24"/>
          <w:szCs w:val="24"/>
        </w:rPr>
        <w:t>позднее</w:t>
      </w:r>
      <w:proofErr w:type="gramEnd"/>
      <w:r w:rsidRPr="00022649">
        <w:rPr>
          <w:rFonts w:ascii="Times New Roman" w:hAnsi="Times New Roman" w:cs="Times New Roman"/>
          <w:sz w:val="24"/>
          <w:szCs w:val="24"/>
        </w:rPr>
        <w:t xml:space="preserve">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r w:rsidRPr="00022649">
        <w:rPr>
          <w:rFonts w:ascii="Times New Roman" w:hAnsi="Times New Roman" w:cs="Times New Roman"/>
          <w:sz w:val="24"/>
          <w:szCs w:val="24"/>
        </w:rPr>
        <w:t>ГЛАВА 5.</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ФЕДЕРАЛЬНОЕ СОБРАНИЕ</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95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Совет Федерации состоит из сенаторов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Совет Федерации входят:</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35" w:name="Par674"/>
      <w:bookmarkEnd w:id="35"/>
      <w:r w:rsidRPr="00022649">
        <w:rPr>
          <w:rFonts w:ascii="Times New Roman" w:hAnsi="Times New Roman" w:cs="Times New Roman"/>
          <w:sz w:val="24"/>
          <w:szCs w:val="24"/>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w:t>
      </w:r>
      <w:proofErr w:type="gramStart"/>
      <w:r w:rsidRPr="00022649">
        <w:rPr>
          <w:rFonts w:ascii="Times New Roman" w:hAnsi="Times New Roman" w:cs="Times New Roman"/>
          <w:sz w:val="24"/>
          <w:szCs w:val="24"/>
        </w:rPr>
        <w:t>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36" w:name="Par675"/>
      <w:bookmarkEnd w:id="36"/>
      <w:proofErr w:type="gramStart"/>
      <w:r w:rsidRPr="00022649">
        <w:rPr>
          <w:rFonts w:ascii="Times New Roman" w:hAnsi="Times New Roman" w:cs="Times New Roman"/>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sidRPr="00022649">
          <w:rPr>
            <w:rFonts w:ascii="Times New Roman" w:hAnsi="Times New Roman" w:cs="Times New Roman"/>
            <w:sz w:val="24"/>
            <w:szCs w:val="24"/>
          </w:rPr>
          <w:t>статье 65</w:t>
        </w:r>
      </w:hyperlink>
      <w:r w:rsidRPr="00022649">
        <w:rPr>
          <w:rFonts w:ascii="Times New Roman" w:hAnsi="Times New Roman" w:cs="Times New Roman"/>
          <w:sz w:val="24"/>
          <w:szCs w:val="24"/>
        </w:rP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sidRPr="00022649">
          <w:rPr>
            <w:rFonts w:ascii="Times New Roman" w:hAnsi="Times New Roman" w:cs="Times New Roman"/>
            <w:sz w:val="24"/>
            <w:szCs w:val="24"/>
          </w:rPr>
          <w:t>пунктах "б"</w:t>
        </w:r>
      </w:hyperlink>
      <w:r w:rsidRPr="00022649">
        <w:rPr>
          <w:rFonts w:ascii="Times New Roman" w:hAnsi="Times New Roman" w:cs="Times New Roman"/>
          <w:sz w:val="24"/>
          <w:szCs w:val="24"/>
        </w:rP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sidRPr="00022649">
          <w:rPr>
            <w:rFonts w:ascii="Times New Roman" w:hAnsi="Times New Roman" w:cs="Times New Roman"/>
            <w:sz w:val="24"/>
            <w:szCs w:val="24"/>
          </w:rPr>
          <w:t>"в" части 2</w:t>
        </w:r>
      </w:hyperlink>
      <w:r w:rsidRPr="00022649">
        <w:rPr>
          <w:rFonts w:ascii="Times New Roman" w:hAnsi="Times New Roman" w:cs="Times New Roman"/>
          <w:sz w:val="24"/>
          <w:szCs w:val="24"/>
        </w:rPr>
        <w:t xml:space="preserve"> настоящей статьи.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w:t>
      </w:r>
      <w:r w:rsidRPr="00022649">
        <w:rPr>
          <w:rFonts w:ascii="Times New Roman" w:hAnsi="Times New Roman" w:cs="Times New Roman"/>
          <w:sz w:val="24"/>
          <w:szCs w:val="24"/>
        </w:rPr>
        <w:lastRenderedPageBreak/>
        <w:t xml:space="preserve">территории иностранного государства. Сенаторам Российской Федерации в порядке, установленном федеральным </w:t>
      </w:r>
      <w:hyperlink r:id="rId6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7. Государственная Дума состоит из 450 депутатов.</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96</w:t>
      </w:r>
    </w:p>
    <w:p w:rsidR="00517294" w:rsidRPr="00022649" w:rsidRDefault="00517294" w:rsidP="00517294">
      <w:pPr>
        <w:pStyle w:val="ConsPlusNormal"/>
        <w:ind w:firstLine="540"/>
        <w:jc w:val="both"/>
        <w:rPr>
          <w:rFonts w:ascii="Times New Roman" w:hAnsi="Times New Roman" w:cs="Times New Roman"/>
          <w:sz w:val="24"/>
          <w:szCs w:val="24"/>
        </w:rPr>
      </w:pPr>
      <w:bookmarkStart w:id="37" w:name="Par684"/>
      <w:bookmarkEnd w:id="37"/>
      <w:r w:rsidRPr="00022649">
        <w:rPr>
          <w:rFonts w:ascii="Times New Roman" w:hAnsi="Times New Roman" w:cs="Times New Roman"/>
          <w:sz w:val="24"/>
          <w:szCs w:val="24"/>
        </w:rPr>
        <w:t>1. Государственная Дума избирается сроком на пять лет.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w:t>
      </w:r>
      <w:hyperlink r:id="rId67"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38" w:name="Par695"/>
      <w:bookmarkEnd w:id="38"/>
      <w:r w:rsidRPr="00022649">
        <w:rPr>
          <w:rFonts w:ascii="Times New Roman" w:hAnsi="Times New Roman" w:cs="Times New Roman"/>
          <w:sz w:val="24"/>
          <w:szCs w:val="24"/>
        </w:rPr>
        <w:t>Статья 98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99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Федеральное Собрание является постоянно действующим органом.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Первое заседание Государственной Думы открывает старейший по возрасту депутат.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С момента </w:t>
      </w:r>
      <w:proofErr w:type="gramStart"/>
      <w:r w:rsidRPr="00022649">
        <w:rPr>
          <w:rFonts w:ascii="Times New Roman" w:hAnsi="Times New Roman" w:cs="Times New Roman"/>
          <w:sz w:val="24"/>
          <w:szCs w:val="24"/>
        </w:rPr>
        <w:t xml:space="preserve">начала работы Государственной Думы нового созыва полномочия </w:t>
      </w:r>
      <w:r w:rsidRPr="00022649">
        <w:rPr>
          <w:rFonts w:ascii="Times New Roman" w:hAnsi="Times New Roman" w:cs="Times New Roman"/>
          <w:sz w:val="24"/>
          <w:szCs w:val="24"/>
        </w:rPr>
        <w:lastRenderedPageBreak/>
        <w:t>Государственной Думы прежнего созыва</w:t>
      </w:r>
      <w:proofErr w:type="gramEnd"/>
      <w:r w:rsidRPr="00022649">
        <w:rPr>
          <w:rFonts w:ascii="Times New Roman" w:hAnsi="Times New Roman" w:cs="Times New Roman"/>
          <w:sz w:val="24"/>
          <w:szCs w:val="24"/>
        </w:rPr>
        <w:t xml:space="preserve"> прекращаются.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Совет Федерации и Государственная Дума заседают раздельно.</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Палаты могут собираться совместно для заслушивания </w:t>
      </w:r>
      <w:hyperlink r:id="rId6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КонсультантПлюс}" w:history="1">
        <w:r w:rsidRPr="00022649">
          <w:rPr>
            <w:rFonts w:ascii="Times New Roman" w:hAnsi="Times New Roman" w:cs="Times New Roman"/>
            <w:sz w:val="24"/>
            <w:szCs w:val="24"/>
          </w:rPr>
          <w:t>посланий</w:t>
        </w:r>
      </w:hyperlink>
      <w:r w:rsidRPr="00022649">
        <w:rPr>
          <w:rFonts w:ascii="Times New Roman" w:hAnsi="Times New Roman" w:cs="Times New Roman"/>
          <w:sz w:val="24"/>
          <w:szCs w:val="24"/>
        </w:rPr>
        <w:t xml:space="preserve">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Каждая из палат принимает свой регламент и решает вопросы внутреннего распорядка своей деятельности.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Для осуществления </w:t>
      </w:r>
      <w:proofErr w:type="gramStart"/>
      <w:r w:rsidRPr="00022649">
        <w:rPr>
          <w:rFonts w:ascii="Times New Roman" w:hAnsi="Times New Roman" w:cs="Times New Roman"/>
          <w:sz w:val="24"/>
          <w:szCs w:val="24"/>
        </w:rPr>
        <w:t>контроля за</w:t>
      </w:r>
      <w:proofErr w:type="gramEnd"/>
      <w:r w:rsidRPr="00022649">
        <w:rPr>
          <w:rFonts w:ascii="Times New Roman" w:hAnsi="Times New Roman" w:cs="Times New Roman"/>
          <w:sz w:val="24"/>
          <w:szCs w:val="24"/>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9" w:tooltip="Федеральный закон от 05.04.2013 N 41-ФЗ (ред. от 30.04.2021) &quot;О Счетной палат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 ведению Совета Федерации относятся: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утверждение изменения границ между субъектами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назначение выборов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w:t>
      </w:r>
      <w:r w:rsidRPr="00022649">
        <w:rPr>
          <w:rFonts w:ascii="Times New Roman" w:hAnsi="Times New Roman" w:cs="Times New Roman"/>
          <w:sz w:val="24"/>
          <w:szCs w:val="24"/>
        </w:rPr>
        <w:lastRenderedPageBreak/>
        <w:t xml:space="preserve">(включая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rsidRPr="00022649">
        <w:rPr>
          <w:rFonts w:ascii="Times New Roman" w:hAnsi="Times New Roman" w:cs="Times New Roman"/>
          <w:sz w:val="24"/>
          <w:szCs w:val="24"/>
        </w:rPr>
        <w:t>судей</w:t>
      </w:r>
      <w:proofErr w:type="gramEnd"/>
      <w:r w:rsidRPr="00022649">
        <w:rPr>
          <w:rFonts w:ascii="Times New Roman" w:hAnsi="Times New Roman" w:cs="Times New Roman"/>
          <w:sz w:val="24"/>
          <w:szCs w:val="24"/>
        </w:rP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м) заслушивание ежегодных докладов Генерального прокурора Российской Федерации о состоянии законности и правопорядка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 ведению Государственной Думы относятся: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 утверждение по представлению </w:t>
      </w:r>
      <w:proofErr w:type="gramStart"/>
      <w:r w:rsidRPr="00022649">
        <w:rPr>
          <w:rFonts w:ascii="Times New Roman" w:hAnsi="Times New Roman" w:cs="Times New Roman"/>
          <w:sz w:val="24"/>
          <w:szCs w:val="24"/>
        </w:rPr>
        <w:t>Президента Российской Федерации кандидатуры Председателя Правительства Российской Федерации</w:t>
      </w:r>
      <w:proofErr w:type="gramEnd"/>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а.1) утверждение по представлению </w:t>
      </w:r>
      <w:proofErr w:type="gramStart"/>
      <w:r w:rsidRPr="00022649">
        <w:rPr>
          <w:rFonts w:ascii="Times New Roman" w:hAnsi="Times New Roman" w:cs="Times New Roman"/>
          <w:sz w:val="24"/>
          <w:szCs w:val="24"/>
        </w:rPr>
        <w:t>Председателя Правительства Российской Федерации кандидатур заместителей Председателя Правительства Российской Федерации</w:t>
      </w:r>
      <w:proofErr w:type="gramEnd"/>
      <w:r w:rsidRPr="00022649">
        <w:rPr>
          <w:rFonts w:ascii="Times New Roman" w:hAnsi="Times New Roman" w:cs="Times New Roman"/>
          <w:sz w:val="24"/>
          <w:szCs w:val="24"/>
        </w:rPr>
        <w:t xml:space="preserve">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022649">
          <w:rPr>
            <w:rFonts w:ascii="Times New Roman" w:hAnsi="Times New Roman" w:cs="Times New Roman"/>
            <w:sz w:val="24"/>
            <w:szCs w:val="24"/>
          </w:rPr>
          <w:t>пункте "д.1" статьи 83</w:t>
        </w:r>
      </w:hyperlink>
      <w:r w:rsidRPr="00022649">
        <w:rPr>
          <w:rFonts w:ascii="Times New Roman" w:hAnsi="Times New Roman" w:cs="Times New Roman"/>
          <w:sz w:val="24"/>
          <w:szCs w:val="24"/>
        </w:rPr>
        <w:t xml:space="preserve">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решение вопроса о доверии Правительству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39" w:name="Par745"/>
      <w:bookmarkEnd w:id="39"/>
      <w:r w:rsidRPr="00022649">
        <w:rPr>
          <w:rFonts w:ascii="Times New Roman" w:hAnsi="Times New Roman" w:cs="Times New Roman"/>
          <w:sz w:val="24"/>
          <w:szCs w:val="24"/>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назначение на должность и освобождение от должности Председателя Центрального банка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г.1) заслушивание ежегодных отчетов Центрального банка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0" w:tooltip="Федеральный конституционный закон от 26.02.1997 N 1-ФКЗ (ред. от 09.11.2020) &quot;Об Уполномоченном по правам человека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022649">
        <w:rPr>
          <w:rFonts w:ascii="Times New Roman" w:hAnsi="Times New Roman" w:cs="Times New Roman"/>
          <w:sz w:val="24"/>
          <w:szCs w:val="24"/>
        </w:rPr>
        <w:t xml:space="preserve"> Уполномоченному по правам человека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w:t>
      </w:r>
      <w:hyperlink r:id="rId7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ж) объявление амнистии;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w:t>
      </w:r>
      <w:r w:rsidRPr="00022649">
        <w:rPr>
          <w:rFonts w:ascii="Times New Roman" w:hAnsi="Times New Roman" w:cs="Times New Roman"/>
          <w:sz w:val="24"/>
          <w:szCs w:val="24"/>
        </w:rPr>
        <w:lastRenderedPageBreak/>
        <w:t>исполнение своих полномочий, в целях лишения его неприкосновенности.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103.1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Законопроекты вносятся в Государственную Думу.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Федеральные законы принимаются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Обязательному рассмотрению в </w:t>
      </w:r>
      <w:proofErr w:type="gramStart"/>
      <w:r w:rsidRPr="00022649">
        <w:rPr>
          <w:rFonts w:ascii="Times New Roman" w:hAnsi="Times New Roman" w:cs="Times New Roman"/>
          <w:sz w:val="24"/>
          <w:szCs w:val="24"/>
        </w:rPr>
        <w:t>Совете</w:t>
      </w:r>
      <w:proofErr w:type="gramEnd"/>
      <w:r w:rsidRPr="00022649">
        <w:rPr>
          <w:rFonts w:ascii="Times New Roman" w:hAnsi="Times New Roman" w:cs="Times New Roman"/>
          <w:sz w:val="24"/>
          <w:szCs w:val="24"/>
        </w:rPr>
        <w:t xml:space="preserve"> Федерации подлежат принятые Государственной Думой федеральные законы по вопросам: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федерального бюджета;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федеральных налогов и сборов;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финансового, валютного, кредитного, таможенного регулирования, денежной эмиссии;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г) ратификации и денонсации международных договоров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статуса и защиты государственной границы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 войны и мира.</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517294" w:rsidRPr="00022649" w:rsidRDefault="00517294" w:rsidP="00517294">
      <w:pPr>
        <w:pStyle w:val="ConsPlusNormal"/>
        <w:ind w:firstLine="540"/>
        <w:jc w:val="both"/>
        <w:rPr>
          <w:rFonts w:ascii="Times New Roman" w:hAnsi="Times New Roman" w:cs="Times New Roman"/>
          <w:sz w:val="24"/>
          <w:szCs w:val="24"/>
        </w:rPr>
      </w:pPr>
      <w:bookmarkStart w:id="40" w:name="Par788"/>
      <w:bookmarkEnd w:id="40"/>
      <w:r w:rsidRPr="00022649">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517294" w:rsidRPr="00022649" w:rsidRDefault="00517294" w:rsidP="00517294">
      <w:pPr>
        <w:pStyle w:val="ConsPlusNormal"/>
        <w:ind w:firstLine="540"/>
        <w:jc w:val="both"/>
        <w:rPr>
          <w:rFonts w:ascii="Times New Roman" w:hAnsi="Times New Roman" w:cs="Times New Roman"/>
          <w:sz w:val="24"/>
          <w:szCs w:val="24"/>
        </w:rPr>
      </w:pPr>
      <w:bookmarkStart w:id="41" w:name="Par789"/>
      <w:bookmarkEnd w:id="41"/>
      <w:r w:rsidRPr="00022649">
        <w:rPr>
          <w:rFonts w:ascii="Times New Roman" w:hAnsi="Times New Roman" w:cs="Times New Roman"/>
          <w:sz w:val="24"/>
          <w:szCs w:val="24"/>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42" w:name="Par794"/>
      <w:bookmarkEnd w:id="42"/>
      <w:r w:rsidRPr="00022649">
        <w:rPr>
          <w:rFonts w:ascii="Times New Roman" w:hAnsi="Times New Roman" w:cs="Times New Roman"/>
          <w:sz w:val="24"/>
          <w:szCs w:val="24"/>
        </w:rP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109</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sidRPr="00022649">
          <w:rPr>
            <w:rFonts w:ascii="Times New Roman" w:hAnsi="Times New Roman" w:cs="Times New Roman"/>
            <w:sz w:val="24"/>
            <w:szCs w:val="24"/>
          </w:rPr>
          <w:t>статьями 111</w:t>
        </w:r>
      </w:hyperlink>
      <w:r w:rsidRPr="00022649">
        <w:rPr>
          <w:rFonts w:ascii="Times New Roman" w:hAnsi="Times New Roman" w:cs="Times New Roman"/>
          <w:sz w:val="24"/>
          <w:szCs w:val="24"/>
        </w:rPr>
        <w:t xml:space="preserve">, </w:t>
      </w:r>
      <w:hyperlink w:anchor="Par821" w:tooltip="Статья 112 &lt;*&gt;" w:history="1">
        <w:r w:rsidRPr="00022649">
          <w:rPr>
            <w:rFonts w:ascii="Times New Roman" w:hAnsi="Times New Roman" w:cs="Times New Roman"/>
            <w:sz w:val="24"/>
            <w:szCs w:val="24"/>
          </w:rPr>
          <w:t>112</w:t>
        </w:r>
      </w:hyperlink>
      <w:r w:rsidRPr="00022649">
        <w:rPr>
          <w:rFonts w:ascii="Times New Roman" w:hAnsi="Times New Roman" w:cs="Times New Roman"/>
          <w:sz w:val="24"/>
          <w:szCs w:val="24"/>
        </w:rPr>
        <w:t xml:space="preserve"> и </w:t>
      </w:r>
      <w:hyperlink w:anchor="Par865" w:tooltip="Статья 117" w:history="1">
        <w:r w:rsidRPr="00022649">
          <w:rPr>
            <w:rFonts w:ascii="Times New Roman" w:hAnsi="Times New Roman" w:cs="Times New Roman"/>
            <w:sz w:val="24"/>
            <w:szCs w:val="24"/>
          </w:rPr>
          <w:t>117</w:t>
        </w:r>
      </w:hyperlink>
      <w:r w:rsidRPr="00022649">
        <w:rPr>
          <w:rFonts w:ascii="Times New Roman" w:hAnsi="Times New Roman" w:cs="Times New Roman"/>
          <w:sz w:val="24"/>
          <w:szCs w:val="24"/>
        </w:rP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w:t>
      </w:r>
      <w:r w:rsidRPr="00022649">
        <w:rPr>
          <w:rFonts w:ascii="Times New Roman" w:hAnsi="Times New Roman" w:cs="Times New Roman"/>
          <w:sz w:val="24"/>
          <w:szCs w:val="24"/>
        </w:rPr>
        <w:lastRenderedPageBreak/>
        <w:t>позднее чем через четыре месяца с момента роспуска.</w:t>
      </w:r>
    </w:p>
    <w:p w:rsidR="00517294" w:rsidRPr="00022649" w:rsidRDefault="00517294" w:rsidP="00517294">
      <w:pPr>
        <w:pStyle w:val="ConsPlusNormal"/>
        <w:ind w:firstLine="540"/>
        <w:jc w:val="both"/>
        <w:rPr>
          <w:rFonts w:ascii="Times New Roman" w:hAnsi="Times New Roman" w:cs="Times New Roman"/>
          <w:sz w:val="24"/>
          <w:szCs w:val="24"/>
        </w:rPr>
      </w:pPr>
      <w:bookmarkStart w:id="43" w:name="Par800"/>
      <w:bookmarkEnd w:id="43"/>
      <w:r w:rsidRPr="00022649">
        <w:rPr>
          <w:rFonts w:ascii="Times New Roman" w:hAnsi="Times New Roman" w:cs="Times New Roman"/>
          <w:sz w:val="24"/>
          <w:szCs w:val="24"/>
        </w:rPr>
        <w:t xml:space="preserve">3. Государственная Дума не может быть распущена по основаниям, предусмотренным </w:t>
      </w:r>
      <w:hyperlink w:anchor="Par865" w:tooltip="Статья 117" w:history="1">
        <w:r w:rsidRPr="00022649">
          <w:rPr>
            <w:rFonts w:ascii="Times New Roman" w:hAnsi="Times New Roman" w:cs="Times New Roman"/>
            <w:sz w:val="24"/>
            <w:szCs w:val="24"/>
          </w:rPr>
          <w:t>статьей 117</w:t>
        </w:r>
      </w:hyperlink>
      <w:r w:rsidRPr="00022649">
        <w:rPr>
          <w:rFonts w:ascii="Times New Roman" w:hAnsi="Times New Roman" w:cs="Times New Roman"/>
          <w:sz w:val="24"/>
          <w:szCs w:val="24"/>
        </w:rPr>
        <w:t xml:space="preserve"> Конституции Российской Федерации, в течение года после ее избрания.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44" w:name="Par802"/>
      <w:bookmarkEnd w:id="44"/>
      <w:r w:rsidRPr="00022649">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45" w:name="Par804"/>
      <w:bookmarkEnd w:id="45"/>
      <w:r w:rsidRPr="00022649">
        <w:rPr>
          <w:rFonts w:ascii="Times New Roman" w:hAnsi="Times New Roman" w:cs="Times New Roman"/>
          <w:sz w:val="24"/>
          <w:szCs w:val="24"/>
        </w:rPr>
        <w:t>ГЛАВА 6.</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ПРАВИТЕЛЬСТВО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Default="00517294" w:rsidP="00517294">
      <w:pPr>
        <w:pStyle w:val="ConsPlusTitle"/>
        <w:jc w:val="center"/>
        <w:outlineLvl w:val="2"/>
        <w:rPr>
          <w:rFonts w:ascii="Times New Roman" w:hAnsi="Times New Roman" w:cs="Times New Roman"/>
          <w:sz w:val="24"/>
          <w:szCs w:val="24"/>
        </w:rPr>
      </w:pPr>
      <w:bookmarkStart w:id="46" w:name="Par814"/>
      <w:bookmarkEnd w:id="46"/>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w:t>
      </w:r>
      <w:proofErr w:type="gramStart"/>
      <w:r w:rsidRPr="00022649">
        <w:rPr>
          <w:rFonts w:ascii="Times New Roman" w:hAnsi="Times New Roman" w:cs="Times New Roman"/>
          <w:sz w:val="24"/>
          <w:szCs w:val="24"/>
        </w:rP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w:t>
      </w:r>
    </w:p>
    <w:p w:rsidR="00517294" w:rsidRPr="00022649" w:rsidRDefault="00517294" w:rsidP="00517294">
      <w:pPr>
        <w:pStyle w:val="ConsPlusNormal"/>
        <w:ind w:firstLine="540"/>
        <w:jc w:val="both"/>
        <w:rPr>
          <w:rFonts w:ascii="Times New Roman" w:hAnsi="Times New Roman" w:cs="Times New Roman"/>
          <w:sz w:val="24"/>
          <w:szCs w:val="24"/>
        </w:rPr>
      </w:pPr>
      <w:bookmarkStart w:id="47" w:name="Par819"/>
      <w:bookmarkEnd w:id="47"/>
      <w:r w:rsidRPr="00022649">
        <w:rPr>
          <w:rFonts w:ascii="Times New Roman" w:hAnsi="Times New Roman" w:cs="Times New Roman"/>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w:t>
      </w:r>
      <w:r w:rsidRPr="00022649">
        <w:rPr>
          <w:rFonts w:ascii="Times New Roman" w:hAnsi="Times New Roman" w:cs="Times New Roman"/>
          <w:sz w:val="24"/>
          <w:szCs w:val="24"/>
        </w:rPr>
        <w:lastRenderedPageBreak/>
        <w:t>Президент Российской Федерации вправе распустить Государственную Думу и назначить новые выборы.</w:t>
      </w:r>
    </w:p>
    <w:p w:rsidR="00517294"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48" w:name="Par821"/>
      <w:bookmarkEnd w:id="48"/>
      <w:r w:rsidRPr="00022649">
        <w:rPr>
          <w:rFonts w:ascii="Times New Roman" w:hAnsi="Times New Roman" w:cs="Times New Roman"/>
          <w:sz w:val="24"/>
          <w:szCs w:val="24"/>
        </w:rPr>
        <w:t xml:space="preserve">Статья 112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49" w:name="Par824"/>
      <w:bookmarkEnd w:id="49"/>
      <w:r w:rsidRPr="00022649">
        <w:rPr>
          <w:rFonts w:ascii="Times New Roman" w:hAnsi="Times New Roman" w:cs="Times New Roman"/>
          <w:sz w:val="24"/>
          <w:szCs w:val="24"/>
        </w:rPr>
        <w:t xml:space="preserve">2. Председатель Правительства Российской Федерации представляет Государственной Думе на утверждение </w:t>
      </w:r>
      <w:proofErr w:type="gramStart"/>
      <w:r w:rsidRPr="00022649">
        <w:rPr>
          <w:rFonts w:ascii="Times New Roman" w:hAnsi="Times New Roman" w:cs="Times New Roman"/>
          <w:sz w:val="24"/>
          <w:szCs w:val="24"/>
        </w:rPr>
        <w:t>кандидатуры заместителей Председателя Правительства Российской Федерации</w:t>
      </w:r>
      <w:proofErr w:type="gramEnd"/>
      <w:r w:rsidRPr="00022649">
        <w:rPr>
          <w:rFonts w:ascii="Times New Roman" w:hAnsi="Times New Roman" w:cs="Times New Roman"/>
          <w:sz w:val="24"/>
          <w:szCs w:val="24"/>
        </w:rPr>
        <w:t xml:space="preserve">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022649">
          <w:rPr>
            <w:rFonts w:ascii="Times New Roman" w:hAnsi="Times New Roman" w:cs="Times New Roman"/>
            <w:sz w:val="24"/>
            <w:szCs w:val="24"/>
          </w:rPr>
          <w:t>пункте "д.1" статьи 83</w:t>
        </w:r>
      </w:hyperlink>
      <w:r w:rsidRPr="00022649">
        <w:rPr>
          <w:rFonts w:ascii="Times New Roman" w:hAnsi="Times New Roman" w:cs="Times New Roman"/>
          <w:sz w:val="24"/>
          <w:szCs w:val="24"/>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w:t>
      </w:r>
      <w:proofErr w:type="gramStart"/>
      <w:r w:rsidRPr="00022649">
        <w:rPr>
          <w:rFonts w:ascii="Times New Roman" w:hAnsi="Times New Roman" w:cs="Times New Roman"/>
          <w:sz w:val="24"/>
          <w:szCs w:val="24"/>
        </w:rPr>
        <w:t xml:space="preserve">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sidRPr="00022649">
          <w:rPr>
            <w:rFonts w:ascii="Times New Roman" w:hAnsi="Times New Roman" w:cs="Times New Roman"/>
            <w:sz w:val="24"/>
            <w:szCs w:val="24"/>
          </w:rPr>
          <w:t>частью 2</w:t>
        </w:r>
      </w:hyperlink>
      <w:r w:rsidRPr="00022649">
        <w:rPr>
          <w:rFonts w:ascii="Times New Roman" w:hAnsi="Times New Roman" w:cs="Times New Roman"/>
          <w:sz w:val="24"/>
          <w:szCs w:val="24"/>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w:t>
      </w:r>
      <w:proofErr w:type="gramEnd"/>
      <w:r w:rsidRPr="00022649">
        <w:rPr>
          <w:rFonts w:ascii="Times New Roman" w:hAnsi="Times New Roman" w:cs="Times New Roman"/>
          <w:sz w:val="24"/>
          <w:szCs w:val="24"/>
        </w:rPr>
        <w:t xml:space="preserve"> </w:t>
      </w:r>
      <w:proofErr w:type="gramStart"/>
      <w:r w:rsidRPr="00022649">
        <w:rPr>
          <w:rFonts w:ascii="Times New Roman" w:hAnsi="Times New Roman" w:cs="Times New Roman"/>
          <w:sz w:val="24"/>
          <w:szCs w:val="24"/>
        </w:rPr>
        <w:t xml:space="preserve">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sidRPr="00022649">
          <w:rPr>
            <w:rFonts w:ascii="Times New Roman" w:hAnsi="Times New Roman" w:cs="Times New Roman"/>
            <w:sz w:val="24"/>
            <w:szCs w:val="24"/>
          </w:rPr>
          <w:t>частью 2</w:t>
        </w:r>
      </w:hyperlink>
      <w:r w:rsidRPr="00022649">
        <w:rPr>
          <w:rFonts w:ascii="Times New Roman" w:hAnsi="Times New Roman" w:cs="Times New Roman"/>
          <w:sz w:val="24"/>
          <w:szCs w:val="24"/>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022649">
          <w:rPr>
            <w:rFonts w:ascii="Times New Roman" w:hAnsi="Times New Roman" w:cs="Times New Roman"/>
            <w:sz w:val="24"/>
            <w:szCs w:val="24"/>
          </w:rPr>
          <w:t>пункте "д.1" статьи 83</w:t>
        </w:r>
      </w:hyperlink>
      <w:r w:rsidRPr="00022649">
        <w:rPr>
          <w:rFonts w:ascii="Times New Roman" w:hAnsi="Times New Roman" w:cs="Times New Roman"/>
          <w:sz w:val="24"/>
          <w:szCs w:val="24"/>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w:t>
      </w:r>
      <w:proofErr w:type="gramStart"/>
      <w:r w:rsidRPr="00022649">
        <w:rPr>
          <w:rFonts w:ascii="Times New Roman" w:hAnsi="Times New Roman" w:cs="Times New Roman"/>
          <w:sz w:val="24"/>
          <w:szCs w:val="24"/>
        </w:rPr>
        <w:t xml:space="preserve">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sidRPr="00022649">
          <w:rPr>
            <w:rFonts w:ascii="Times New Roman" w:hAnsi="Times New Roman" w:cs="Times New Roman"/>
            <w:sz w:val="24"/>
            <w:szCs w:val="24"/>
          </w:rPr>
          <w:t>частью 4 статьи 111</w:t>
        </w:r>
      </w:hyperlink>
      <w:r w:rsidRPr="00022649">
        <w:rPr>
          <w:rFonts w:ascii="Times New Roman" w:hAnsi="Times New Roman" w:cs="Times New Roman"/>
          <w:sz w:val="24"/>
          <w:szCs w:val="24"/>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sidRPr="00022649">
          <w:rPr>
            <w:rFonts w:ascii="Times New Roman" w:hAnsi="Times New Roman" w:cs="Times New Roman"/>
            <w:sz w:val="24"/>
            <w:szCs w:val="24"/>
          </w:rPr>
          <w:t>пункте "д.1" статьи 83</w:t>
        </w:r>
      </w:hyperlink>
      <w:r w:rsidRPr="00022649">
        <w:rPr>
          <w:rFonts w:ascii="Times New Roman" w:hAnsi="Times New Roman" w:cs="Times New Roman"/>
          <w:sz w:val="24"/>
          <w:szCs w:val="24"/>
        </w:rPr>
        <w:t xml:space="preserve"> Конституции Российской Федерации) по представлению Председателя Правительства Российской Федерации.</w:t>
      </w:r>
      <w:proofErr w:type="gramEnd"/>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113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Правительство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50" w:name="Par836"/>
      <w:bookmarkEnd w:id="50"/>
      <w:r w:rsidRPr="00022649">
        <w:rPr>
          <w:rFonts w:ascii="Times New Roman" w:hAnsi="Times New Roman" w:cs="Times New Roman"/>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w:t>
      </w:r>
      <w:r w:rsidRPr="00022649">
        <w:rPr>
          <w:rFonts w:ascii="Times New Roman" w:hAnsi="Times New Roman" w:cs="Times New Roman"/>
          <w:sz w:val="24"/>
          <w:szCs w:val="24"/>
        </w:rPr>
        <w:lastRenderedPageBreak/>
        <w:t>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в.1) обеспечивает государственную поддержку научно-технологического развития Российской Федерации, сохранение и развитие ее научного потенциала;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осуществляет управление федеральной собственностью;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е.3) содействует развитию предпринимательства и частной инициативы;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е.4) обеспечивает реализацию принципов социального партнерства в сфере регулирования трудовых и иных непосредственно связанных с ними отношений;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е.6) создает условия для развития системы экологического образования граждан, воспитания экологической культуры;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Порядок деятельности Правительства Российской Федерации определяется федеральным конституционным </w:t>
      </w:r>
      <w:hyperlink r:id="rId73" w:tooltip="Федеральный конституционный закон от 06.11.2020 N 4-ФКЗ &quot;О Правительств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Постановления и распоряжения Правительства Российской Федерации </w:t>
      </w:r>
      <w:proofErr w:type="gramStart"/>
      <w:r w:rsidRPr="00022649">
        <w:rPr>
          <w:rFonts w:ascii="Times New Roman" w:hAnsi="Times New Roman" w:cs="Times New Roman"/>
          <w:sz w:val="24"/>
          <w:szCs w:val="24"/>
        </w:rPr>
        <w:t>обязательны к исполнению</w:t>
      </w:r>
      <w:proofErr w:type="gramEnd"/>
      <w:r w:rsidRPr="00022649">
        <w:rPr>
          <w:rFonts w:ascii="Times New Roman" w:hAnsi="Times New Roman" w:cs="Times New Roman"/>
          <w:sz w:val="24"/>
          <w:szCs w:val="24"/>
        </w:rPr>
        <w:t xml:space="preserve"> 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lastRenderedPageBreak/>
        <w:t>Статья 116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51" w:name="Par865"/>
      <w:bookmarkEnd w:id="51"/>
      <w:r w:rsidRPr="00022649">
        <w:rPr>
          <w:rFonts w:ascii="Times New Roman" w:hAnsi="Times New Roman" w:cs="Times New Roman"/>
          <w:sz w:val="24"/>
          <w:szCs w:val="24"/>
        </w:rPr>
        <w:t>Статья 117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w:t>
      </w:r>
      <w:proofErr w:type="gramStart"/>
      <w:r w:rsidRPr="00022649">
        <w:rPr>
          <w:rFonts w:ascii="Times New Roman" w:hAnsi="Times New Roman" w:cs="Times New Roman"/>
          <w:sz w:val="24"/>
          <w:szCs w:val="24"/>
        </w:rPr>
        <w:t>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w:t>
      </w:r>
      <w:proofErr w:type="gramEnd"/>
      <w:r w:rsidRPr="00022649">
        <w:rPr>
          <w:rFonts w:ascii="Times New Roman" w:hAnsi="Times New Roman" w:cs="Times New Roman"/>
          <w:sz w:val="24"/>
          <w:szCs w:val="24"/>
        </w:rPr>
        <w:t xml:space="preserve">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6. </w:t>
      </w:r>
      <w:proofErr w:type="gramStart"/>
      <w:r w:rsidRPr="00022649">
        <w:rPr>
          <w:rFonts w:ascii="Times New Roman" w:hAnsi="Times New Roman" w:cs="Times New Roman"/>
          <w:sz w:val="24"/>
          <w:szCs w:val="24"/>
        </w:rP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sidRPr="00022649">
          <w:rPr>
            <w:rFonts w:ascii="Times New Roman" w:hAnsi="Times New Roman" w:cs="Times New Roman"/>
            <w:sz w:val="24"/>
            <w:szCs w:val="24"/>
          </w:rPr>
          <w:t>частями 3</w:t>
        </w:r>
      </w:hyperlink>
      <w:r w:rsidRPr="00022649">
        <w:rPr>
          <w:rFonts w:ascii="Times New Roman" w:hAnsi="Times New Roman" w:cs="Times New Roman"/>
          <w:sz w:val="24"/>
          <w:szCs w:val="24"/>
        </w:rP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sidRPr="00022649">
          <w:rPr>
            <w:rFonts w:ascii="Times New Roman" w:hAnsi="Times New Roman" w:cs="Times New Roman"/>
            <w:sz w:val="24"/>
            <w:szCs w:val="24"/>
          </w:rPr>
          <w:t>5 статьи 109</w:t>
        </w:r>
      </w:hyperlink>
      <w:r w:rsidRPr="00022649">
        <w:rPr>
          <w:rFonts w:ascii="Times New Roman" w:hAnsi="Times New Roman" w:cs="Times New Roman"/>
          <w:sz w:val="24"/>
          <w:szCs w:val="24"/>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sidRPr="00022649">
          <w:rPr>
            <w:rFonts w:ascii="Times New Roman" w:hAnsi="Times New Roman" w:cs="Times New Roman"/>
            <w:sz w:val="24"/>
            <w:szCs w:val="24"/>
          </w:rPr>
          <w:t>частью 4 статьи 111</w:t>
        </w:r>
      </w:hyperlink>
      <w:r w:rsidRPr="00022649">
        <w:rPr>
          <w:rFonts w:ascii="Times New Roman" w:hAnsi="Times New Roman" w:cs="Times New Roman"/>
          <w:sz w:val="24"/>
          <w:szCs w:val="24"/>
        </w:rPr>
        <w:t xml:space="preserve"> Конституции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52" w:name="Par875"/>
      <w:bookmarkEnd w:id="52"/>
      <w:r w:rsidRPr="00022649">
        <w:rPr>
          <w:rFonts w:ascii="Times New Roman" w:hAnsi="Times New Roman" w:cs="Times New Roman"/>
          <w:sz w:val="24"/>
          <w:szCs w:val="24"/>
        </w:rPr>
        <w:t>ГЛАВА 7.</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 xml:space="preserve">СУДЕБНАЯ ВЛАСТЬ И ПРОКУРАТУРА </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118</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Правосудие в Российской Федерации осуществляется только судом.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2. Судебная власть осуществляется посредством конституционного, гражданского, арбитражного, административного и уголовного судопроизводства.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Судебная система Российской Федерации устанавливается Конституцией Российской Федерации и федеральным конституционным </w:t>
      </w:r>
      <w:hyperlink r:id="rId74" w:tooltip="Федеральный конституционный закон от 31.12.1996 N 1-ФКЗ (ред. от 16.04.2022) &quot;О судебной систем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119 </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022649">
        <w:rPr>
          <w:rFonts w:ascii="Times New Roman" w:hAnsi="Times New Roman" w:cs="Times New Roman"/>
          <w:sz w:val="24"/>
          <w:szCs w:val="24"/>
        </w:rP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75" w:tooltip="Закон РФ от 26.06.1992 N 3132-1 (ред. от 16.04.2022) &quot;О статусе судей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могут быть установлены дополнительные требования к судьям судов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Судьи несменяемы.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Полномочия судьи могут быть прекращены или приостановлены не иначе как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и по основаниям, установленным федеральным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Судьи неприкосновенны.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Судья не может быть привлечен к уголовной ответственности иначе как в порядке, определяемом федеральным </w:t>
      </w:r>
      <w:hyperlink r:id="rId76" w:tooltip="Закон РФ от 26.06.1992 N 3132-1 (ред. от 16.04.2022) &quot;О статусе судей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123</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Разбирательство дел во всех судах открытое. Слушание дела в закрытом </w:t>
      </w:r>
      <w:proofErr w:type="gramStart"/>
      <w:r w:rsidRPr="00022649">
        <w:rPr>
          <w:rFonts w:ascii="Times New Roman" w:hAnsi="Times New Roman" w:cs="Times New Roman"/>
          <w:sz w:val="24"/>
          <w:szCs w:val="24"/>
        </w:rPr>
        <w:t>заседании</w:t>
      </w:r>
      <w:proofErr w:type="gramEnd"/>
      <w:r w:rsidRPr="00022649">
        <w:rPr>
          <w:rFonts w:ascii="Times New Roman" w:hAnsi="Times New Roman" w:cs="Times New Roman"/>
          <w:sz w:val="24"/>
          <w:szCs w:val="24"/>
        </w:rPr>
        <w:t xml:space="preserve"> допускается в случаях, предусмотренных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Заочное разбирательство уголовных дел в судах не допускается, кроме случаев, предусмотренных федеральным </w:t>
      </w:r>
      <w:hyperlink r:id="rId77"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В случаях, предусмотренных федеральным </w:t>
      </w:r>
      <w:hyperlink r:id="rId78"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судопроизводство осуществляется с участием присяжных заседателей.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124</w:t>
      </w:r>
    </w:p>
    <w:p w:rsidR="00517294" w:rsidRPr="00022649" w:rsidRDefault="00517294" w:rsidP="00517294">
      <w:pPr>
        <w:pStyle w:val="ConsPlusNormal"/>
        <w:ind w:firstLine="540"/>
        <w:jc w:val="both"/>
        <w:rPr>
          <w:rFonts w:ascii="Times New Roman" w:hAnsi="Times New Roman" w:cs="Times New Roman"/>
          <w:sz w:val="24"/>
          <w:szCs w:val="24"/>
        </w:rPr>
      </w:pPr>
      <w:hyperlink r:id="rId79" w:tooltip="Федеральный закон от 10.02.1999 N 30-ФЗ (ред. от 24.02.2021) &quot;О финансировании судов Российской Федерации&quot;{КонсультантПлюс}" w:history="1">
        <w:r w:rsidRPr="00022649">
          <w:rPr>
            <w:rFonts w:ascii="Times New Roman" w:hAnsi="Times New Roman" w:cs="Times New Roman"/>
            <w:sz w:val="24"/>
            <w:szCs w:val="24"/>
          </w:rPr>
          <w:t>Финансирование</w:t>
        </w:r>
      </w:hyperlink>
      <w:r w:rsidRPr="00022649">
        <w:rPr>
          <w:rFonts w:ascii="Times New Roman" w:hAnsi="Times New Roman" w:cs="Times New Roman"/>
          <w:sz w:val="24"/>
          <w:szCs w:val="24"/>
        </w:rPr>
        <w:t xml:space="preserve"> судов производится только из федерального бюджета и должно обеспечивать возможность полного и независимого осуществления правосудия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федеральным законом.</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w:t>
      </w:r>
      <w:r w:rsidRPr="00022649">
        <w:rPr>
          <w:rFonts w:ascii="Times New Roman" w:hAnsi="Times New Roman" w:cs="Times New Roman"/>
          <w:sz w:val="24"/>
          <w:szCs w:val="24"/>
        </w:rPr>
        <w:lastRenderedPageBreak/>
        <w:t>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bookmarkStart w:id="53" w:name="Par922"/>
      <w:bookmarkEnd w:id="53"/>
      <w:proofErr w:type="gramStart"/>
      <w:r w:rsidRPr="00022649">
        <w:rPr>
          <w:rFonts w:ascii="Times New Roman" w:hAnsi="Times New Roman" w:cs="Times New Roman"/>
          <w:sz w:val="24"/>
          <w:szCs w:val="24"/>
        </w:rPr>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bookmarkStart w:id="54" w:name="Par923"/>
      <w:bookmarkEnd w:id="54"/>
      <w:r w:rsidRPr="00022649">
        <w:rPr>
          <w:rFonts w:ascii="Times New Roman" w:hAnsi="Times New Roman" w:cs="Times New Roman"/>
          <w:sz w:val="24"/>
          <w:szCs w:val="24"/>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г) не вступивших в силу международных договоров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Конституционный Суд Российской Федерации разрешает споры о компетенции: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а) между федеральными органами государственной власти;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в) между высшими государственными органами субъектов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Конституционный Суд Российской Федерации в порядке, установленном федеральным конституционным законом, проверяет:</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sidRPr="00022649">
          <w:rPr>
            <w:rFonts w:ascii="Times New Roman" w:hAnsi="Times New Roman" w:cs="Times New Roman"/>
            <w:sz w:val="24"/>
            <w:szCs w:val="24"/>
          </w:rPr>
          <w:t>пунктах "а"</w:t>
        </w:r>
      </w:hyperlink>
      <w:r w:rsidRPr="00022649">
        <w:rPr>
          <w:rFonts w:ascii="Times New Roman" w:hAnsi="Times New Roman" w:cs="Times New Roman"/>
          <w:sz w:val="24"/>
          <w:szCs w:val="24"/>
        </w:rP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sidRPr="00022649">
          <w:rPr>
            <w:rFonts w:ascii="Times New Roman" w:hAnsi="Times New Roman" w:cs="Times New Roman"/>
            <w:sz w:val="24"/>
            <w:szCs w:val="24"/>
          </w:rPr>
          <w:t>"б" части 2</w:t>
        </w:r>
      </w:hyperlink>
      <w:r w:rsidRPr="00022649">
        <w:rPr>
          <w:rFonts w:ascii="Times New Roman" w:hAnsi="Times New Roman" w:cs="Times New Roman"/>
          <w:sz w:val="24"/>
          <w:szCs w:val="24"/>
        </w:rPr>
        <w:t xml:space="preserve"> настоящей статьи, примененных в конкретном деле, если исчерпаны все другие внутригосударственные средства судебной защиты;</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sidRPr="00022649">
          <w:rPr>
            <w:rFonts w:ascii="Times New Roman" w:hAnsi="Times New Roman" w:cs="Times New Roman"/>
            <w:sz w:val="24"/>
            <w:szCs w:val="24"/>
          </w:rPr>
          <w:t>пунктах "а"</w:t>
        </w:r>
      </w:hyperlink>
      <w:r w:rsidRPr="00022649">
        <w:rPr>
          <w:rFonts w:ascii="Times New Roman" w:hAnsi="Times New Roman" w:cs="Times New Roman"/>
          <w:sz w:val="24"/>
          <w:szCs w:val="24"/>
        </w:rP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sidRPr="00022649">
          <w:rPr>
            <w:rFonts w:ascii="Times New Roman" w:hAnsi="Times New Roman" w:cs="Times New Roman"/>
            <w:sz w:val="24"/>
            <w:szCs w:val="24"/>
          </w:rPr>
          <w:t>"б" части 2</w:t>
        </w:r>
      </w:hyperlink>
      <w:r w:rsidRPr="00022649">
        <w:rPr>
          <w:rFonts w:ascii="Times New Roman" w:hAnsi="Times New Roman" w:cs="Times New Roman"/>
          <w:sz w:val="24"/>
          <w:szCs w:val="24"/>
        </w:rPr>
        <w:t xml:space="preserve"> настоящей статьи, подлежащих применению в конкретном деле.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5.1. Конституционный Суд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sidRPr="00022649">
          <w:rPr>
            <w:rFonts w:ascii="Times New Roman" w:hAnsi="Times New Roman" w:cs="Times New Roman"/>
            <w:sz w:val="24"/>
            <w:szCs w:val="24"/>
          </w:rPr>
          <w:t>частями 2</w:t>
        </w:r>
      </w:hyperlink>
      <w:r w:rsidRPr="00022649">
        <w:rPr>
          <w:rFonts w:ascii="Times New Roman" w:hAnsi="Times New Roman" w:cs="Times New Roman"/>
          <w:sz w:val="24"/>
          <w:szCs w:val="24"/>
        </w:rP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sidRPr="00022649">
          <w:rPr>
            <w:rFonts w:ascii="Times New Roman" w:hAnsi="Times New Roman" w:cs="Times New Roman"/>
            <w:sz w:val="24"/>
            <w:szCs w:val="24"/>
          </w:rPr>
          <w:t>3 статьи 107</w:t>
        </w:r>
      </w:hyperlink>
      <w:r w:rsidRPr="00022649">
        <w:rPr>
          <w:rFonts w:ascii="Times New Roman" w:hAnsi="Times New Roman" w:cs="Times New Roman"/>
          <w:sz w:val="24"/>
          <w:szCs w:val="24"/>
        </w:rP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sidRPr="00022649">
          <w:rPr>
            <w:rFonts w:ascii="Times New Roman" w:hAnsi="Times New Roman" w:cs="Times New Roman"/>
            <w:sz w:val="24"/>
            <w:szCs w:val="24"/>
          </w:rPr>
          <w:t>частью 2 статьи 108</w:t>
        </w:r>
      </w:hyperlink>
      <w:r w:rsidRPr="00022649">
        <w:rPr>
          <w:rFonts w:ascii="Times New Roman" w:hAnsi="Times New Roman" w:cs="Times New Roman"/>
          <w:sz w:val="24"/>
          <w:szCs w:val="24"/>
        </w:rPr>
        <w:t xml:space="preserve"> Конституции Российской Федерации, законов до их подписания Президентом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w:t>
      </w:r>
      <w:r w:rsidRPr="00022649">
        <w:rPr>
          <w:rFonts w:ascii="Times New Roman" w:hAnsi="Times New Roman" w:cs="Times New Roman"/>
          <w:sz w:val="24"/>
          <w:szCs w:val="24"/>
        </w:rPr>
        <w:lastRenderedPageBreak/>
        <w:t>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rsidRPr="00022649">
        <w:rPr>
          <w:rFonts w:ascii="Times New Roman" w:hAnsi="Times New Roman" w:cs="Times New Roman"/>
          <w:sz w:val="24"/>
          <w:szCs w:val="24"/>
        </w:rPr>
        <w:t xml:space="preserve"> правопорядка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в) по запросу Президента Российской Федерации в порядке, установленном федеральным конституционным </w:t>
      </w:r>
      <w:hyperlink r:id="rId80" w:tooltip="Федеральный конституционный закон от 21.07.1994 N 1-ФКЗ (ред. от 01.07.2021) &quot;О Конституционном Суд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w:t>
      </w:r>
      <w:proofErr w:type="gramStart"/>
      <w:r w:rsidRPr="00022649">
        <w:rPr>
          <w:rFonts w:ascii="Times New Roman" w:hAnsi="Times New Roman" w:cs="Times New Roman"/>
          <w:sz w:val="24"/>
          <w:szCs w:val="24"/>
        </w:rPr>
        <w:t>истолковании</w:t>
      </w:r>
      <w:proofErr w:type="gramEnd"/>
      <w:r w:rsidRPr="00022649">
        <w:rPr>
          <w:rFonts w:ascii="Times New Roman" w:hAnsi="Times New Roman" w:cs="Times New Roman"/>
          <w:sz w:val="24"/>
          <w:szCs w:val="24"/>
        </w:rPr>
        <w:t>, данном Конституционным Судом Российской Федерации, не подлежат применению в ином истолковании.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proofErr w:type="gramStart"/>
        <w:r w:rsidRPr="00022649">
          <w:rPr>
            <w:rFonts w:ascii="Times New Roman" w:hAnsi="Times New Roman" w:cs="Times New Roman"/>
            <w:sz w:val="24"/>
            <w:szCs w:val="24"/>
          </w:rPr>
          <w:t>порядка</w:t>
        </w:r>
      </w:hyperlink>
      <w:r w:rsidRPr="00022649">
        <w:rPr>
          <w:rFonts w:ascii="Times New Roman" w:hAnsi="Times New Roman" w:cs="Times New Roman"/>
          <w:sz w:val="24"/>
          <w:szCs w:val="24"/>
        </w:rPr>
        <w:t xml:space="preserve"> выдвижения обвинения Президента Российской Федерации</w:t>
      </w:r>
      <w:proofErr w:type="gramEnd"/>
      <w:r w:rsidRPr="00022649">
        <w:rPr>
          <w:rFonts w:ascii="Times New Roman" w:hAnsi="Times New Roman" w:cs="Times New Roman"/>
          <w:sz w:val="24"/>
          <w:szCs w:val="24"/>
        </w:rP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8. Конституционный Суд Российской Федерации осуществляет иные полномочия, установленные федеральным конституционным </w:t>
      </w:r>
      <w:hyperlink r:id="rId81" w:tooltip="Федеральный конституционный закон от 21.07.1994 N 1-ФКЗ (ред. от 01.07.2021) &quot;О Конституционном Суд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126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82" w:tooltip="Федеральный конституционный закон от 05.02.2014 N 3-ФКЗ (ред. от 16.04.2022) &quot;О Верховном Суд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127</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Исключена</w:t>
      </w:r>
      <w:proofErr w:type="gramEnd"/>
      <w:r w:rsidRPr="00022649">
        <w:rPr>
          <w:rFonts w:ascii="Times New Roman" w:hAnsi="Times New Roman" w:cs="Times New Roman"/>
          <w:sz w:val="24"/>
          <w:szCs w:val="24"/>
        </w:rPr>
        <w:t xml:space="preserve"> поправкой к Конституции Российской Федерации (</w:t>
      </w:r>
      <w:hyperlink r:id="rId83" w:tooltip="Закон РФ о поправке к Конституции РФ от 05.02.2014 N 2-ФКЗ &quot;О Верховном Суде Российской Федерации и прокуратуре Российской Федерации&quot;{КонсультантПлюс}" w:history="1">
        <w:r w:rsidRPr="00022649">
          <w:rPr>
            <w:rFonts w:ascii="Times New Roman" w:hAnsi="Times New Roman" w:cs="Times New Roman"/>
            <w:sz w:val="24"/>
            <w:szCs w:val="24"/>
          </w:rPr>
          <w:t>Закон</w:t>
        </w:r>
      </w:hyperlink>
      <w:r w:rsidRPr="00022649">
        <w:rPr>
          <w:rFonts w:ascii="Times New Roman" w:hAnsi="Times New Roman" w:cs="Times New Roman"/>
          <w:sz w:val="24"/>
          <w:szCs w:val="24"/>
        </w:rPr>
        <w:t xml:space="preserve"> Российской Федерации о поправке к Конституции Российской Федерации "О Верховном Суде Российской Федерации и прокура</w:t>
      </w:r>
      <w:r>
        <w:rPr>
          <w:rFonts w:ascii="Times New Roman" w:hAnsi="Times New Roman" w:cs="Times New Roman"/>
          <w:sz w:val="24"/>
          <w:szCs w:val="24"/>
        </w:rPr>
        <w:t>туре Российской Федерации")</w:t>
      </w:r>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55" w:name="Par952"/>
      <w:bookmarkEnd w:id="55"/>
      <w:r w:rsidRPr="00022649">
        <w:rPr>
          <w:rFonts w:ascii="Times New Roman" w:hAnsi="Times New Roman" w:cs="Times New Roman"/>
          <w:sz w:val="24"/>
          <w:szCs w:val="24"/>
        </w:rPr>
        <w:t xml:space="preserve">Статья 128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84" w:tooltip="Федеральный конституционный закон от 31.12.1996 N 1-ФКЗ (ред. от 16.04.2022) &quot;О судебной систем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sidRPr="00022649">
        <w:rPr>
          <w:rFonts w:ascii="Times New Roman" w:hAnsi="Times New Roman" w:cs="Times New Roman"/>
          <w:sz w:val="24"/>
          <w:szCs w:val="24"/>
        </w:rPr>
        <w:lastRenderedPageBreak/>
        <w:t>законодательством.</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129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85" w:tooltip="Федеральный закон от 17.01.1992 N 2202-1 (ред. от 11.06.2022) &quot;О прокуратуре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федеральным </w:t>
      </w:r>
      <w:hyperlink r:id="rId86"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517294" w:rsidRDefault="00517294" w:rsidP="00517294">
      <w:pPr>
        <w:pStyle w:val="ConsPlusTitle"/>
        <w:jc w:val="center"/>
        <w:outlineLvl w:val="1"/>
        <w:rPr>
          <w:rFonts w:ascii="Times New Roman" w:hAnsi="Times New Roman" w:cs="Times New Roman"/>
          <w:sz w:val="24"/>
          <w:szCs w:val="24"/>
        </w:rPr>
      </w:pPr>
      <w:bookmarkStart w:id="56" w:name="Par967"/>
      <w:bookmarkEnd w:id="56"/>
    </w:p>
    <w:p w:rsidR="00517294" w:rsidRPr="00022649" w:rsidRDefault="00517294" w:rsidP="00517294">
      <w:pPr>
        <w:pStyle w:val="ConsPlusTitle"/>
        <w:jc w:val="center"/>
        <w:outlineLvl w:val="1"/>
        <w:rPr>
          <w:rFonts w:ascii="Times New Roman" w:hAnsi="Times New Roman" w:cs="Times New Roman"/>
          <w:sz w:val="24"/>
          <w:szCs w:val="24"/>
        </w:rPr>
      </w:pPr>
      <w:r w:rsidRPr="00022649">
        <w:rPr>
          <w:rFonts w:ascii="Times New Roman" w:hAnsi="Times New Roman" w:cs="Times New Roman"/>
          <w:sz w:val="24"/>
          <w:szCs w:val="24"/>
        </w:rPr>
        <w:t>ГЛАВА 8.</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МЕСТНОЕ САМОУПРАВЛЕНИЕ</w:t>
      </w:r>
    </w:p>
    <w:p w:rsidR="00517294" w:rsidRDefault="00517294" w:rsidP="00517294">
      <w:pPr>
        <w:pStyle w:val="ConsPlusTitle"/>
        <w:jc w:val="center"/>
        <w:outlineLvl w:val="2"/>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130</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131</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Местное самоуправление осуществляется в муниципальных </w:t>
      </w:r>
      <w:proofErr w:type="gramStart"/>
      <w:r w:rsidRPr="00022649">
        <w:rPr>
          <w:rFonts w:ascii="Times New Roman" w:hAnsi="Times New Roman" w:cs="Times New Roman"/>
          <w:sz w:val="24"/>
          <w:szCs w:val="24"/>
        </w:rPr>
        <w:t>образованиях</w:t>
      </w:r>
      <w:proofErr w:type="gramEnd"/>
      <w:r w:rsidRPr="00022649">
        <w:rPr>
          <w:rFonts w:ascii="Times New Roman" w:hAnsi="Times New Roman" w:cs="Times New Roman"/>
          <w:sz w:val="24"/>
          <w:szCs w:val="24"/>
        </w:rPr>
        <w:t xml:space="preserve">, виды которых устанавливаются федеральным </w:t>
      </w:r>
      <w:hyperlink r:id="rId87"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общими принципами организации местного самоуправления в Российской Федерации, установленными федеральным </w:t>
      </w:r>
      <w:hyperlink r:id="rId88"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lastRenderedPageBreak/>
        <w:t xml:space="preserve">2. Изменение границ территорий, в </w:t>
      </w:r>
      <w:proofErr w:type="gramStart"/>
      <w:r w:rsidRPr="00022649">
        <w:rPr>
          <w:rFonts w:ascii="Times New Roman" w:hAnsi="Times New Roman" w:cs="Times New Roman"/>
          <w:sz w:val="24"/>
          <w:szCs w:val="24"/>
        </w:rPr>
        <w:t>пределах</w:t>
      </w:r>
      <w:proofErr w:type="gramEnd"/>
      <w:r w:rsidRPr="00022649">
        <w:rPr>
          <w:rFonts w:ascii="Times New Roman" w:hAnsi="Times New Roman" w:cs="Times New Roman"/>
          <w:sz w:val="24"/>
          <w:szCs w:val="24"/>
        </w:rPr>
        <w:t xml:space="preserve">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89" w:tooltip="Федеральный закон от 06.10.2003 N 131-ФЗ (ред. от 30.12.2021) &quot;Об общих принципах организации местного самоуправления в Российской Федерации&quot;{КонсультантПлюс}" w:history="1">
        <w:r w:rsidRPr="00022649">
          <w:rPr>
            <w:rFonts w:ascii="Times New Roman" w:hAnsi="Times New Roman" w:cs="Times New Roman"/>
            <w:sz w:val="24"/>
            <w:szCs w:val="24"/>
          </w:rPr>
          <w:t>законом</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w:t>
      </w:r>
    </w:p>
    <w:p w:rsidR="00517294" w:rsidRPr="00022649" w:rsidRDefault="00517294" w:rsidP="00517294">
      <w:pPr>
        <w:pStyle w:val="ConsPlusNormal"/>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132</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w:t>
      </w:r>
      <w:proofErr w:type="gramStart"/>
      <w:r w:rsidRPr="00022649">
        <w:rPr>
          <w:rFonts w:ascii="Times New Roman" w:hAnsi="Times New Roman" w:cs="Times New Roman"/>
          <w:sz w:val="24"/>
          <w:szCs w:val="24"/>
        </w:rPr>
        <w:t>соответствии</w:t>
      </w:r>
      <w:proofErr w:type="gramEnd"/>
      <w:r w:rsidRPr="00022649">
        <w:rPr>
          <w:rFonts w:ascii="Times New Roman" w:hAnsi="Times New Roman" w:cs="Times New Roman"/>
          <w:sz w:val="24"/>
          <w:szCs w:val="24"/>
        </w:rPr>
        <w:t xml:space="preserve">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sidRPr="00022649">
          <w:rPr>
            <w:rFonts w:ascii="Times New Roman" w:hAnsi="Times New Roman" w:cs="Times New Roman"/>
            <w:sz w:val="24"/>
            <w:szCs w:val="24"/>
          </w:rPr>
          <w:t>&lt;*&gt;</w:t>
        </w:r>
      </w:hyperlink>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517294" w:rsidRPr="00022649" w:rsidRDefault="00517294" w:rsidP="00517294">
      <w:pPr>
        <w:pStyle w:val="ConsPlusNormal"/>
        <w:ind w:firstLine="540"/>
        <w:jc w:val="both"/>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 xml:space="preserve">Статья 133 </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1"/>
        <w:rPr>
          <w:rFonts w:ascii="Times New Roman" w:hAnsi="Times New Roman" w:cs="Times New Roman"/>
          <w:sz w:val="24"/>
          <w:szCs w:val="24"/>
        </w:rPr>
      </w:pPr>
      <w:bookmarkStart w:id="57" w:name="Par992"/>
      <w:bookmarkEnd w:id="57"/>
      <w:r w:rsidRPr="00022649">
        <w:rPr>
          <w:rFonts w:ascii="Times New Roman" w:hAnsi="Times New Roman" w:cs="Times New Roman"/>
          <w:sz w:val="24"/>
          <w:szCs w:val="24"/>
        </w:rPr>
        <w:t>ГЛАВА 9.</w:t>
      </w: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КОНСТИТУЦИОННЫЕ ПОПРАВКИ И ПЕРЕСМОТР КОНСТИТУЦИИ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134</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bookmarkStart w:id="58" w:name="Par999"/>
      <w:bookmarkEnd w:id="58"/>
      <w:r w:rsidRPr="00022649">
        <w:rPr>
          <w:rFonts w:ascii="Times New Roman" w:hAnsi="Times New Roman" w:cs="Times New Roman"/>
          <w:sz w:val="24"/>
          <w:szCs w:val="24"/>
        </w:rPr>
        <w:t>Статья 135</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Положения </w:t>
      </w:r>
      <w:hyperlink w:anchor="Par23" w:tooltip="ГЛАВА 1." w:history="1">
        <w:r w:rsidRPr="00022649">
          <w:rPr>
            <w:rFonts w:ascii="Times New Roman" w:hAnsi="Times New Roman" w:cs="Times New Roman"/>
            <w:sz w:val="24"/>
            <w:szCs w:val="24"/>
          </w:rPr>
          <w:t>глав 1</w:t>
        </w:r>
      </w:hyperlink>
      <w:r w:rsidRPr="00022649">
        <w:rPr>
          <w:rFonts w:ascii="Times New Roman" w:hAnsi="Times New Roman" w:cs="Times New Roman"/>
          <w:sz w:val="24"/>
          <w:szCs w:val="24"/>
        </w:rPr>
        <w:t xml:space="preserve">, </w:t>
      </w:r>
      <w:hyperlink w:anchor="Par115" w:tooltip="ГЛАВА 2." w:history="1">
        <w:r w:rsidRPr="00022649">
          <w:rPr>
            <w:rFonts w:ascii="Times New Roman" w:hAnsi="Times New Roman" w:cs="Times New Roman"/>
            <w:sz w:val="24"/>
            <w:szCs w:val="24"/>
          </w:rPr>
          <w:t>2</w:t>
        </w:r>
      </w:hyperlink>
      <w:r w:rsidRPr="00022649">
        <w:rPr>
          <w:rFonts w:ascii="Times New Roman" w:hAnsi="Times New Roman" w:cs="Times New Roman"/>
          <w:sz w:val="24"/>
          <w:szCs w:val="24"/>
        </w:rPr>
        <w:t xml:space="preserve"> и </w:t>
      </w:r>
      <w:hyperlink w:anchor="Par992" w:tooltip="ГЛАВА 9." w:history="1">
        <w:r w:rsidRPr="00022649">
          <w:rPr>
            <w:rFonts w:ascii="Times New Roman" w:hAnsi="Times New Roman" w:cs="Times New Roman"/>
            <w:sz w:val="24"/>
            <w:szCs w:val="24"/>
          </w:rPr>
          <w:t>9</w:t>
        </w:r>
      </w:hyperlink>
      <w:r w:rsidRPr="00022649">
        <w:rPr>
          <w:rFonts w:ascii="Times New Roman" w:hAnsi="Times New Roman" w:cs="Times New Roman"/>
          <w:sz w:val="24"/>
          <w:szCs w:val="24"/>
        </w:rPr>
        <w:t xml:space="preserve"> Конституции Российской Федерации не могут быть пересмотрены Федеральным Собранием.</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Если предложение о пересмотре положений </w:t>
      </w:r>
      <w:hyperlink w:anchor="Par23" w:tooltip="ГЛАВА 1." w:history="1">
        <w:r w:rsidRPr="00022649">
          <w:rPr>
            <w:rFonts w:ascii="Times New Roman" w:hAnsi="Times New Roman" w:cs="Times New Roman"/>
            <w:sz w:val="24"/>
            <w:szCs w:val="24"/>
          </w:rPr>
          <w:t>глав 1</w:t>
        </w:r>
      </w:hyperlink>
      <w:r w:rsidRPr="00022649">
        <w:rPr>
          <w:rFonts w:ascii="Times New Roman" w:hAnsi="Times New Roman" w:cs="Times New Roman"/>
          <w:sz w:val="24"/>
          <w:szCs w:val="24"/>
        </w:rPr>
        <w:t xml:space="preserve">, </w:t>
      </w:r>
      <w:hyperlink w:anchor="Par115" w:tooltip="ГЛАВА 2." w:history="1">
        <w:r w:rsidRPr="00022649">
          <w:rPr>
            <w:rFonts w:ascii="Times New Roman" w:hAnsi="Times New Roman" w:cs="Times New Roman"/>
            <w:sz w:val="24"/>
            <w:szCs w:val="24"/>
          </w:rPr>
          <w:t>2</w:t>
        </w:r>
      </w:hyperlink>
      <w:r w:rsidRPr="00022649">
        <w:rPr>
          <w:rFonts w:ascii="Times New Roman" w:hAnsi="Times New Roman" w:cs="Times New Roman"/>
          <w:sz w:val="24"/>
          <w:szCs w:val="24"/>
        </w:rPr>
        <w:t xml:space="preserve"> и </w:t>
      </w:r>
      <w:hyperlink w:anchor="Par992" w:tooltip="ГЛАВА 9." w:history="1">
        <w:r w:rsidRPr="00022649">
          <w:rPr>
            <w:rFonts w:ascii="Times New Roman" w:hAnsi="Times New Roman" w:cs="Times New Roman"/>
            <w:sz w:val="24"/>
            <w:szCs w:val="24"/>
          </w:rPr>
          <w:t>9</w:t>
        </w:r>
      </w:hyperlink>
      <w:r w:rsidRPr="00022649">
        <w:rPr>
          <w:rFonts w:ascii="Times New Roman" w:hAnsi="Times New Roman" w:cs="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w:t>
      </w:r>
      <w:r w:rsidRPr="00022649">
        <w:rPr>
          <w:rFonts w:ascii="Times New Roman" w:hAnsi="Times New Roman" w:cs="Times New Roman"/>
          <w:sz w:val="24"/>
          <w:szCs w:val="24"/>
        </w:rPr>
        <w:lastRenderedPageBreak/>
        <w:t>условии, что в нем приняло участие более половины избирателей.</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136</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Поправки к </w:t>
      </w:r>
      <w:hyperlink w:anchor="Par375" w:tooltip="ГЛАВА 3." w:history="1">
        <w:r w:rsidRPr="00022649">
          <w:rPr>
            <w:rFonts w:ascii="Times New Roman" w:hAnsi="Times New Roman" w:cs="Times New Roman"/>
            <w:sz w:val="24"/>
            <w:szCs w:val="24"/>
          </w:rPr>
          <w:t>главам 3</w:t>
        </w:r>
      </w:hyperlink>
      <w:r w:rsidRPr="00022649">
        <w:rPr>
          <w:rFonts w:ascii="Times New Roman" w:hAnsi="Times New Roman" w:cs="Times New Roman"/>
          <w:sz w:val="24"/>
          <w:szCs w:val="24"/>
        </w:rPr>
        <w:t xml:space="preserve"> - </w:t>
      </w:r>
      <w:hyperlink w:anchor="Par967" w:tooltip="ГЛАВА 8." w:history="1">
        <w:r w:rsidRPr="00022649">
          <w:rPr>
            <w:rFonts w:ascii="Times New Roman" w:hAnsi="Times New Roman" w:cs="Times New Roman"/>
            <w:sz w:val="24"/>
            <w:szCs w:val="24"/>
          </w:rPr>
          <w:t>8</w:t>
        </w:r>
      </w:hyperlink>
      <w:r w:rsidRPr="00022649">
        <w:rPr>
          <w:rFonts w:ascii="Times New Roman" w:hAnsi="Times New Roman" w:cs="Times New Roman"/>
          <w:sz w:val="24"/>
          <w:szCs w:val="24"/>
        </w:rP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sidRPr="00022649">
          <w:rPr>
            <w:rFonts w:ascii="Times New Roman" w:hAnsi="Times New Roman" w:cs="Times New Roman"/>
            <w:sz w:val="24"/>
            <w:szCs w:val="24"/>
          </w:rPr>
          <w:t>порядке</w:t>
        </w:r>
      </w:hyperlink>
      <w:r w:rsidRPr="00022649">
        <w:rPr>
          <w:rFonts w:ascii="Times New Roman" w:hAnsi="Times New Roman" w:cs="Times New Roman"/>
          <w:sz w:val="24"/>
          <w:szCs w:val="24"/>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2"/>
        <w:rPr>
          <w:rFonts w:ascii="Times New Roman" w:hAnsi="Times New Roman" w:cs="Times New Roman"/>
          <w:sz w:val="24"/>
          <w:szCs w:val="24"/>
        </w:rPr>
      </w:pPr>
      <w:r w:rsidRPr="00022649">
        <w:rPr>
          <w:rFonts w:ascii="Times New Roman" w:hAnsi="Times New Roman" w:cs="Times New Roman"/>
          <w:sz w:val="24"/>
          <w:szCs w:val="24"/>
        </w:rPr>
        <w:t>Статья 137</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1. Изменения в </w:t>
      </w:r>
      <w:hyperlink w:anchor="Par378" w:tooltip="Статья 65" w:history="1">
        <w:r w:rsidRPr="00022649">
          <w:rPr>
            <w:rFonts w:ascii="Times New Roman" w:hAnsi="Times New Roman" w:cs="Times New Roman"/>
            <w:sz w:val="24"/>
            <w:szCs w:val="24"/>
          </w:rPr>
          <w:t>статью 65</w:t>
        </w:r>
      </w:hyperlink>
      <w:r w:rsidRPr="00022649">
        <w:rPr>
          <w:rFonts w:ascii="Times New Roman" w:hAnsi="Times New Roman" w:cs="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sidRPr="00022649">
          <w:rPr>
            <w:rFonts w:ascii="Times New Roman" w:hAnsi="Times New Roman" w:cs="Times New Roman"/>
            <w:sz w:val="24"/>
            <w:szCs w:val="24"/>
          </w:rPr>
          <w:t>статью 65</w:t>
        </w:r>
      </w:hyperlink>
      <w:r w:rsidRPr="00022649">
        <w:rPr>
          <w:rFonts w:ascii="Times New Roman" w:hAnsi="Times New Roman" w:cs="Times New Roman"/>
          <w:sz w:val="24"/>
          <w:szCs w:val="24"/>
        </w:rPr>
        <w:t xml:space="preserve"> Конституции Российской Федерации.</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Title"/>
        <w:jc w:val="center"/>
        <w:outlineLvl w:val="0"/>
        <w:rPr>
          <w:rFonts w:ascii="Times New Roman" w:hAnsi="Times New Roman" w:cs="Times New Roman"/>
          <w:sz w:val="24"/>
          <w:szCs w:val="24"/>
        </w:rPr>
      </w:pPr>
      <w:r w:rsidRPr="00022649">
        <w:rPr>
          <w:rFonts w:ascii="Times New Roman" w:hAnsi="Times New Roman" w:cs="Times New Roman"/>
          <w:sz w:val="24"/>
          <w:szCs w:val="24"/>
        </w:rPr>
        <w:t>РАЗДЕЛ ВТОРОЙ</w:t>
      </w:r>
    </w:p>
    <w:p w:rsidR="00517294" w:rsidRPr="00022649" w:rsidRDefault="00517294" w:rsidP="00517294">
      <w:pPr>
        <w:pStyle w:val="ConsPlusTitle"/>
        <w:jc w:val="center"/>
        <w:rPr>
          <w:rFonts w:ascii="Times New Roman" w:hAnsi="Times New Roman" w:cs="Times New Roman"/>
          <w:sz w:val="24"/>
          <w:szCs w:val="24"/>
        </w:rPr>
      </w:pPr>
    </w:p>
    <w:p w:rsidR="00517294" w:rsidRPr="00022649" w:rsidRDefault="00517294" w:rsidP="00517294">
      <w:pPr>
        <w:pStyle w:val="ConsPlusTitle"/>
        <w:jc w:val="center"/>
        <w:rPr>
          <w:rFonts w:ascii="Times New Roman" w:hAnsi="Times New Roman" w:cs="Times New Roman"/>
          <w:sz w:val="24"/>
          <w:szCs w:val="24"/>
        </w:rPr>
      </w:pPr>
      <w:r w:rsidRPr="00022649">
        <w:rPr>
          <w:rFonts w:ascii="Times New Roman" w:hAnsi="Times New Roman" w:cs="Times New Roman"/>
          <w:sz w:val="24"/>
          <w:szCs w:val="24"/>
        </w:rPr>
        <w:t>ЗАКЛЮЧИТЕЛЬНЫЕ И ПЕРЕХОДНЫЕ ПОЛОЖЕНИЯ</w:t>
      </w:r>
    </w:p>
    <w:p w:rsidR="00517294" w:rsidRPr="00022649" w:rsidRDefault="00517294" w:rsidP="00517294">
      <w:pPr>
        <w:pStyle w:val="ConsPlusNormal"/>
        <w:rPr>
          <w:rFonts w:ascii="Times New Roman" w:hAnsi="Times New Roman" w:cs="Times New Roman"/>
          <w:sz w:val="24"/>
          <w:szCs w:val="24"/>
        </w:rPr>
      </w:pP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Одновременно прекращается действие </w:t>
      </w:r>
      <w:hyperlink r:id="rId90" w:tooltip="Ссылка на КонсультантПлюс" w:history="1">
        <w:r w:rsidRPr="00022649">
          <w:rPr>
            <w:rFonts w:ascii="Times New Roman" w:hAnsi="Times New Roman" w:cs="Times New Roman"/>
            <w:sz w:val="24"/>
            <w:szCs w:val="24"/>
          </w:rPr>
          <w:t>Конституции</w:t>
        </w:r>
      </w:hyperlink>
      <w:r w:rsidRPr="00022649">
        <w:rPr>
          <w:rFonts w:ascii="Times New Roman" w:hAnsi="Times New Roman" w:cs="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517294" w:rsidRPr="00022649" w:rsidRDefault="00517294" w:rsidP="00517294">
      <w:pPr>
        <w:pStyle w:val="ConsPlusNormal"/>
        <w:ind w:firstLine="540"/>
        <w:jc w:val="both"/>
        <w:rPr>
          <w:rFonts w:ascii="Times New Roman" w:hAnsi="Times New Roman" w:cs="Times New Roman"/>
          <w:sz w:val="24"/>
          <w:szCs w:val="24"/>
        </w:rPr>
      </w:pPr>
      <w:proofErr w:type="gramStart"/>
      <w:r w:rsidRPr="00022649">
        <w:rPr>
          <w:rFonts w:ascii="Times New Roman" w:hAnsi="Times New Roman" w:cs="Times New Roman"/>
          <w:sz w:val="24"/>
          <w:szCs w:val="24"/>
        </w:rPr>
        <w:t xml:space="preserve">В случае несоответствия положениям Конституции Российской Федерации положений Федеративного договора - </w:t>
      </w:r>
      <w:hyperlink r:id="rId9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 w:history="1">
        <w:r w:rsidRPr="00022649">
          <w:rPr>
            <w:rFonts w:ascii="Times New Roman" w:hAnsi="Times New Roman" w:cs="Times New Roman"/>
            <w:sz w:val="24"/>
            <w:szCs w:val="24"/>
          </w:rPr>
          <w:t>Договора</w:t>
        </w:r>
      </w:hyperlink>
      <w:r w:rsidRPr="00022649">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2"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 w:history="1">
        <w:r w:rsidRPr="00022649">
          <w:rPr>
            <w:rFonts w:ascii="Times New Roman" w:hAnsi="Times New Roman" w:cs="Times New Roman"/>
            <w:sz w:val="24"/>
            <w:szCs w:val="24"/>
          </w:rPr>
          <w:t>Договора</w:t>
        </w:r>
      </w:hyperlink>
      <w:r w:rsidRPr="00022649">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3"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Консульт" w:history="1">
        <w:r w:rsidRPr="00022649">
          <w:rPr>
            <w:rFonts w:ascii="Times New Roman" w:hAnsi="Times New Roman" w:cs="Times New Roman"/>
            <w:sz w:val="24"/>
            <w:szCs w:val="24"/>
          </w:rPr>
          <w:t>Договора</w:t>
        </w:r>
      </w:hyperlink>
      <w:r w:rsidRPr="00022649">
        <w:rPr>
          <w:rFonts w:ascii="Times New Roman" w:hAnsi="Times New Roman" w:cs="Times New Roman"/>
          <w:sz w:val="24"/>
          <w:szCs w:val="24"/>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4. Совет Министров - Правительство Российской Федерации со дня вступления в силу </w:t>
      </w:r>
      <w:r w:rsidRPr="00022649">
        <w:rPr>
          <w:rFonts w:ascii="Times New Roman" w:hAnsi="Times New Roman" w:cs="Times New Roman"/>
          <w:sz w:val="24"/>
          <w:szCs w:val="24"/>
        </w:rPr>
        <w:lastRenderedPageBreak/>
        <w:t xml:space="preserve">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sidRPr="00022649">
          <w:rPr>
            <w:rFonts w:ascii="Times New Roman" w:hAnsi="Times New Roman" w:cs="Times New Roman"/>
            <w:sz w:val="24"/>
            <w:szCs w:val="24"/>
          </w:rPr>
          <w:t>Конституцией</w:t>
        </w:r>
      </w:hyperlink>
      <w:r w:rsidRPr="00022649">
        <w:rPr>
          <w:rFonts w:ascii="Times New Roman" w:hAnsi="Times New Roman" w:cs="Times New Roman"/>
          <w:sz w:val="24"/>
          <w:szCs w:val="24"/>
        </w:rPr>
        <w:t xml:space="preserve"> Российской Федерации, и впредь именуется - Правительство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sidRPr="00022649">
          <w:rPr>
            <w:rFonts w:ascii="Times New Roman" w:hAnsi="Times New Roman" w:cs="Times New Roman"/>
            <w:sz w:val="24"/>
            <w:szCs w:val="24"/>
          </w:rPr>
          <w:t>Конституцией</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w:t>
      </w:r>
      <w:proofErr w:type="gramStart"/>
      <w:r w:rsidRPr="00022649">
        <w:rPr>
          <w:rFonts w:ascii="Times New Roman" w:hAnsi="Times New Roman" w:cs="Times New Roman"/>
          <w:sz w:val="24"/>
          <w:szCs w:val="24"/>
        </w:rPr>
        <w:t>порядке</w:t>
      </w:r>
      <w:proofErr w:type="gramEnd"/>
      <w:r w:rsidRPr="00022649">
        <w:rPr>
          <w:rFonts w:ascii="Times New Roman" w:hAnsi="Times New Roman" w:cs="Times New Roman"/>
          <w:sz w:val="24"/>
          <w:szCs w:val="24"/>
        </w:rPr>
        <w:t xml:space="preserve">, установленном настоящей </w:t>
      </w:r>
      <w:hyperlink w:anchor="Par952" w:tooltip="Статья 128 &lt;*&gt;" w:history="1">
        <w:r w:rsidRPr="00022649">
          <w:rPr>
            <w:rFonts w:ascii="Times New Roman" w:hAnsi="Times New Roman" w:cs="Times New Roman"/>
            <w:sz w:val="24"/>
            <w:szCs w:val="24"/>
          </w:rPr>
          <w:t>Конституцией</w:t>
        </w:r>
      </w:hyperlink>
      <w:r w:rsidRPr="00022649">
        <w:rPr>
          <w:rFonts w:ascii="Times New Roman" w:hAnsi="Times New Roman" w:cs="Times New Roman"/>
          <w:sz w:val="24"/>
          <w:szCs w:val="24"/>
        </w:rPr>
        <w:t>.</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6. Впредь до введения в действие федерального </w:t>
      </w:r>
      <w:hyperlink r:id="rId94" w:tooltip="&quot;Уголовно-процессуальный кодекс Российской Федерации&quot; от 18.12.2001 N 174-ФЗ (ред. от 28.06.2022){КонсультантПлюс}" w:history="1">
        <w:r w:rsidRPr="00022649">
          <w:rPr>
            <w:rFonts w:ascii="Times New Roman" w:hAnsi="Times New Roman" w:cs="Times New Roman"/>
            <w:sz w:val="24"/>
            <w:szCs w:val="24"/>
          </w:rPr>
          <w:t>закона</w:t>
        </w:r>
      </w:hyperlink>
      <w:r w:rsidRPr="00022649">
        <w:rPr>
          <w:rFonts w:ascii="Times New Roman" w:hAnsi="Times New Roman" w:cs="Times New Roman"/>
          <w:sz w:val="24"/>
          <w:szCs w:val="24"/>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sidRPr="00022649">
          <w:rPr>
            <w:rFonts w:ascii="Times New Roman" w:hAnsi="Times New Roman" w:cs="Times New Roman"/>
            <w:sz w:val="24"/>
            <w:szCs w:val="24"/>
          </w:rPr>
          <w:t>Конституции</w:t>
        </w:r>
      </w:hyperlink>
      <w:r w:rsidRPr="00022649">
        <w:rPr>
          <w:rFonts w:ascii="Times New Roman" w:hAnsi="Times New Roman" w:cs="Times New Roman"/>
          <w:sz w:val="24"/>
          <w:szCs w:val="24"/>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517294" w:rsidRPr="00022649" w:rsidRDefault="00517294" w:rsidP="00517294">
      <w:pPr>
        <w:pStyle w:val="ConsPlusNormal"/>
        <w:ind w:firstLine="540"/>
        <w:jc w:val="both"/>
        <w:rPr>
          <w:rFonts w:ascii="Times New Roman" w:hAnsi="Times New Roman" w:cs="Times New Roman"/>
          <w:sz w:val="24"/>
          <w:szCs w:val="24"/>
        </w:rPr>
      </w:pPr>
      <w:r w:rsidRPr="00022649">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517294" w:rsidRPr="00022649" w:rsidRDefault="00517294" w:rsidP="00517294">
      <w:pPr>
        <w:pStyle w:val="ConsPlusNormal"/>
        <w:pBdr>
          <w:top w:val="single" w:sz="6" w:space="0" w:color="auto"/>
        </w:pBdr>
        <w:jc w:val="both"/>
        <w:rPr>
          <w:rFonts w:ascii="Times New Roman" w:hAnsi="Times New Roman" w:cs="Times New Roman"/>
          <w:sz w:val="24"/>
          <w:szCs w:val="24"/>
        </w:rPr>
      </w:pPr>
    </w:p>
    <w:p w:rsidR="00BD339F" w:rsidRDefault="00BD339F"/>
    <w:sectPr w:rsidR="00BD339F" w:rsidSect="00517294">
      <w:headerReference w:type="default" r:id="rId95"/>
      <w:pgSz w:w="11906" w:h="16838" w:code="9"/>
      <w:pgMar w:top="1134" w:right="991" w:bottom="1134" w:left="1276" w:header="0" w:footer="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611396"/>
      <w:docPartObj>
        <w:docPartGallery w:val="Page Numbers (Top of Page)"/>
        <w:docPartUnique/>
      </w:docPartObj>
    </w:sdtPr>
    <w:sdtEndPr>
      <w:rPr>
        <w:rFonts w:ascii="Times New Roman" w:hAnsi="Times New Roman"/>
      </w:rPr>
    </w:sdtEndPr>
    <w:sdtContent>
      <w:p w:rsidR="00D51CE5" w:rsidRDefault="00517294">
        <w:pPr>
          <w:pStyle w:val="a3"/>
          <w:jc w:val="center"/>
        </w:pPr>
      </w:p>
      <w:p w:rsidR="00D51CE5" w:rsidRPr="00D51CE5" w:rsidRDefault="00517294">
        <w:pPr>
          <w:pStyle w:val="a3"/>
          <w:jc w:val="center"/>
          <w:rPr>
            <w:rFonts w:ascii="Times New Roman" w:hAnsi="Times New Roman"/>
          </w:rPr>
        </w:pPr>
        <w:r w:rsidRPr="00D51CE5">
          <w:rPr>
            <w:rFonts w:ascii="Times New Roman" w:hAnsi="Times New Roman"/>
          </w:rPr>
          <w:fldChar w:fldCharType="begin"/>
        </w:r>
        <w:r w:rsidRPr="00D51CE5">
          <w:rPr>
            <w:rFonts w:ascii="Times New Roman" w:hAnsi="Times New Roman"/>
          </w:rPr>
          <w:instrText>PAGE   \* MERGEFORMAT</w:instrText>
        </w:r>
        <w:r w:rsidRPr="00D51CE5">
          <w:rPr>
            <w:rFonts w:ascii="Times New Roman" w:hAnsi="Times New Roman"/>
          </w:rPr>
          <w:fldChar w:fldCharType="separate"/>
        </w:r>
        <w:r>
          <w:rPr>
            <w:rFonts w:ascii="Times New Roman" w:hAnsi="Times New Roman"/>
            <w:noProof/>
          </w:rPr>
          <w:t>40</w:t>
        </w:r>
        <w:r w:rsidRPr="00D51CE5">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94"/>
    <w:rsid w:val="00517294"/>
    <w:rsid w:val="00BD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29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1729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1729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1729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517294"/>
    <w:pPr>
      <w:tabs>
        <w:tab w:val="center" w:pos="4677"/>
        <w:tab w:val="right" w:pos="9355"/>
      </w:tabs>
    </w:pPr>
  </w:style>
  <w:style w:type="character" w:customStyle="1" w:styleId="a4">
    <w:name w:val="Верхний колонтитул Знак"/>
    <w:basedOn w:val="a0"/>
    <w:link w:val="a3"/>
    <w:uiPriority w:val="99"/>
    <w:rsid w:val="00517294"/>
    <w:rPr>
      <w:rFonts w:eastAsiaTheme="minorEastAsia" w:cs="Times New Roman"/>
      <w:lang w:eastAsia="ru-RU"/>
    </w:rPr>
  </w:style>
  <w:style w:type="paragraph" w:styleId="a5">
    <w:name w:val="footer"/>
    <w:basedOn w:val="a"/>
    <w:link w:val="a6"/>
    <w:uiPriority w:val="99"/>
    <w:unhideWhenUsed/>
    <w:rsid w:val="00517294"/>
    <w:pPr>
      <w:tabs>
        <w:tab w:val="center" w:pos="4677"/>
        <w:tab w:val="right" w:pos="9355"/>
      </w:tabs>
    </w:pPr>
  </w:style>
  <w:style w:type="character" w:customStyle="1" w:styleId="a6">
    <w:name w:val="Нижний колонтитул Знак"/>
    <w:basedOn w:val="a0"/>
    <w:link w:val="a5"/>
    <w:uiPriority w:val="99"/>
    <w:rsid w:val="00517294"/>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29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1729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17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17294"/>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1729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1729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517294"/>
    <w:pPr>
      <w:tabs>
        <w:tab w:val="center" w:pos="4677"/>
        <w:tab w:val="right" w:pos="9355"/>
      </w:tabs>
    </w:pPr>
  </w:style>
  <w:style w:type="character" w:customStyle="1" w:styleId="a4">
    <w:name w:val="Верхний колонтитул Знак"/>
    <w:basedOn w:val="a0"/>
    <w:link w:val="a3"/>
    <w:uiPriority w:val="99"/>
    <w:rsid w:val="00517294"/>
    <w:rPr>
      <w:rFonts w:eastAsiaTheme="minorEastAsia" w:cs="Times New Roman"/>
      <w:lang w:eastAsia="ru-RU"/>
    </w:rPr>
  </w:style>
  <w:style w:type="paragraph" w:styleId="a5">
    <w:name w:val="footer"/>
    <w:basedOn w:val="a"/>
    <w:link w:val="a6"/>
    <w:uiPriority w:val="99"/>
    <w:unhideWhenUsed/>
    <w:rsid w:val="00517294"/>
    <w:pPr>
      <w:tabs>
        <w:tab w:val="center" w:pos="4677"/>
        <w:tab w:val="right" w:pos="9355"/>
      </w:tabs>
    </w:pPr>
  </w:style>
  <w:style w:type="character" w:customStyle="1" w:styleId="a6">
    <w:name w:val="Нижний колонтитул Знак"/>
    <w:basedOn w:val="a0"/>
    <w:link w:val="a5"/>
    <w:uiPriority w:val="99"/>
    <w:rsid w:val="00517294"/>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471BA69F0457B51E6D0131E20E2DCF6226D746A0287AAC8BE36E451E0C5F2A296FECE68CF10DF21EE30B6BC9B1A41CC5F6756C9EFDAA2CwE59I" TargetMode="External"/><Relationship Id="rId21" Type="http://schemas.openxmlformats.org/officeDocument/2006/relationships/hyperlink" Target="consultantplus://offline/ref=1B471BA69F0457B51E6D0131E20E2DCF6523DF42AC287AAC8BE36E451E0C5F2A296FECE68CF108F210E30B6BC9B1A41CC5F6756C9EFDAA2CwE59I" TargetMode="External"/><Relationship Id="rId34" Type="http://schemas.openxmlformats.org/officeDocument/2006/relationships/hyperlink" Target="consultantplus://offline/ref=1B471BA69F0457B51E6D0131E20E2DCF6720DB42AC2127A683BA62471903003D2E26E0E78CF10FF21CBC0E7ED8E9A81CDAE8727582FFA8w25CI" TargetMode="External"/><Relationship Id="rId42" Type="http://schemas.openxmlformats.org/officeDocument/2006/relationships/hyperlink" Target="consultantplus://offline/ref=1B471BA69F0457B51E6D0131E20E2DCF6229DC42A22A7AAC8BE36E451E0C5F2A3B6FB4EA8DF013F110F65D3A8FwE56I" TargetMode="External"/><Relationship Id="rId47" Type="http://schemas.openxmlformats.org/officeDocument/2006/relationships/hyperlink" Target="consultantplus://offline/ref=1B471BA69F0457B51E6D0131E20E2DCF6520DE47A62F7AAC8BE36E451E0C5F2A296FECE68CF10CF811E30B6BC9B1A41CC5F6756C9EFDAA2CwE59I" TargetMode="External"/><Relationship Id="rId50" Type="http://schemas.openxmlformats.org/officeDocument/2006/relationships/hyperlink" Target="consultantplus://offline/ref=1B471BA69F0457B51E6D0131E20E2DCF6520DE43AD2D7AAC8BE36E451E0C5F2A296FECE68CF10DF717E30B6BC9B1A41CC5F6756C9EFDAA2CwE59I" TargetMode="External"/><Relationship Id="rId55" Type="http://schemas.openxmlformats.org/officeDocument/2006/relationships/hyperlink" Target="consultantplus://offline/ref=1B471BA69F0457B51E6D0131E20E2DCF6520DC43A6287AAC8BE36E451E0C5F2A3B6FB4EA8DF013F110F65D3A8FwE56I" TargetMode="External"/><Relationship Id="rId63" Type="http://schemas.openxmlformats.org/officeDocument/2006/relationships/hyperlink" Target="consultantplus://offline/ref=1B471BA69F0457B51E6D0131E20E2DCF6320D647A42A7AAC8BE36E451E0C5F2A3B6FB4EA8DF013F110F65D3A8FwE56I" TargetMode="External"/><Relationship Id="rId68" Type="http://schemas.openxmlformats.org/officeDocument/2006/relationships/hyperlink" Target="consultantplus://offline/ref=1B471BA69F0457B51E6D0131E20E2DCF6828DF41A72127A683BA62471903002F2E7EECE68DEF0DF609EA5F38w85FI" TargetMode="External"/><Relationship Id="rId76" Type="http://schemas.openxmlformats.org/officeDocument/2006/relationships/hyperlink" Target="consultantplus://offline/ref=1B471BA69F0457B51E6D0131E20E2DCF6520DB4EAD2D7AAC8BE36E451E0C5F2A296FECE68CF10FF11EE30B6BC9B1A41CC5F6756C9EFDAA2CwE59I" TargetMode="External"/><Relationship Id="rId84" Type="http://schemas.openxmlformats.org/officeDocument/2006/relationships/hyperlink" Target="consultantplus://offline/ref=1B471BA69F0457B51E6D0131E20E2DCF6520DB4EA22C7AAC8BE36E451E0C5F2A296FECE68CF10DF715E30B6BC9B1A41CC5F6756C9EFDAA2CwE59I" TargetMode="External"/><Relationship Id="rId89" Type="http://schemas.openxmlformats.org/officeDocument/2006/relationships/hyperlink" Target="consultantplus://offline/ref=1B471BA69F0457B51E6D0131E20E2DCF6521DA4EA6287AAC8BE36E451E0C5F2A296FECE68CF10DF81EE30B6BC9B1A41CC5F6756C9EFDAA2CwE59I" TargetMode="External"/><Relationship Id="rId97" Type="http://schemas.openxmlformats.org/officeDocument/2006/relationships/theme" Target="theme/theme1.xml"/><Relationship Id="rId7" Type="http://schemas.openxmlformats.org/officeDocument/2006/relationships/hyperlink" Target="consultantplus://offline/ref=1B471BA69F0457B51E6D0131E20E2DCF6326DA41A42127A683BA62471903003D2E26E0E78CF10CF81CBC0E7ED8E9A81CDAE8727582FFA8w25CI" TargetMode="External"/><Relationship Id="rId71" Type="http://schemas.openxmlformats.org/officeDocument/2006/relationships/hyperlink" Target="consultantplus://offline/ref=1B471BA69F0457B51E6D0131E20E2DCF6229DA46A6287AAC8BE36E451E0C5F2A296FECE68CF10DF016E30B6BC9B1A41CC5F6756C9EFDAA2CwE59I" TargetMode="External"/><Relationship Id="rId92" Type="http://schemas.openxmlformats.org/officeDocument/2006/relationships/hyperlink" Target="consultantplus://offline/ref=1B471BA69F0457B51E6D0131E20E2DCF6023DF45A7297AAC8BE36E451E0C5F2A3B6FB4EA8DF013F110F65D3A8FwE56I" TargetMode="External"/><Relationship Id="rId2" Type="http://schemas.microsoft.com/office/2007/relationships/stylesWithEffects" Target="stylesWithEffects.xml"/><Relationship Id="rId16" Type="http://schemas.openxmlformats.org/officeDocument/2006/relationships/hyperlink" Target="consultantplus://offline/ref=1B471BA69F0457B51E6D0131E20E2DCF6523DF42AC287AAC8BE36E451E0C5F2A296FECE584F506A546AC0A378CE5B71DC3F6776B82wF5DI" TargetMode="External"/><Relationship Id="rId29" Type="http://schemas.openxmlformats.org/officeDocument/2006/relationships/hyperlink" Target="consultantplus://offline/ref=1B471BA69F0457B51E6D0131E20E2DCF6823DF4EAE7C2DAEDAB66040165C173A672AE1E78CF108FA43B91B6F80E5A803C4EF6B6980FDwA58I" TargetMode="External"/><Relationship Id="rId11" Type="http://schemas.openxmlformats.org/officeDocument/2006/relationships/hyperlink" Target="consultantplus://offline/ref=1B471BA69F0457B51E6D0131E20E2DCF6520DD41A5287AAC8BE36E451E0C5F2A296FECE68CF10FF717E30B6BC9B1A41CC5F6756C9EFDAA2CwE59I" TargetMode="External"/><Relationship Id="rId24" Type="http://schemas.openxmlformats.org/officeDocument/2006/relationships/hyperlink" Target="consultantplus://offline/ref=1B471BA69F0457B51E6D0131E20E2DCF6520D644A62E7AAC8BE36E451E0C5F2A3B6FB4EA8DF013F110F65D3A8FwE56I" TargetMode="External"/><Relationship Id="rId32" Type="http://schemas.openxmlformats.org/officeDocument/2006/relationships/hyperlink" Target="consultantplus://offline/ref=1B471BA69F0457B51E6D0131E20E2DCF6223DF46AC2127A683BA62471903003D2E26E0E78CF10DF61CBC0E7ED8E9A81CDAE8727582FFA8w25CI" TargetMode="External"/><Relationship Id="rId37" Type="http://schemas.openxmlformats.org/officeDocument/2006/relationships/hyperlink" Target="consultantplus://offline/ref=1B471BA69F0457B51E6D0131E20E2DCF6729D847A22127A683BA62471903003D2E26E0E78CF10FF21CBC0E7ED8E9A81CDAE8727582FFA8w25CI" TargetMode="External"/><Relationship Id="rId40" Type="http://schemas.openxmlformats.org/officeDocument/2006/relationships/hyperlink" Target="consultantplus://offline/ref=1B471BA69F0457B51E6D0131E20E2DCF6522DA47A62127A683BA62471903003D2E26E0E78CF10DF61CBC0E7ED8E9A81CDAE8727582FFA8w25CI" TargetMode="External"/><Relationship Id="rId45" Type="http://schemas.openxmlformats.org/officeDocument/2006/relationships/hyperlink" Target="consultantplus://offline/ref=1B471BA69F0457B51E6D0131E20E2DCF6024DE4EAC2127A683BA62471903003D2E26E0E78CF10DF31CBC0E7ED8E9A81CDAE8727582FFA8w25CI" TargetMode="External"/><Relationship Id="rId53" Type="http://schemas.openxmlformats.org/officeDocument/2006/relationships/hyperlink" Target="consultantplus://offline/ref=1B471BA69F0457B51E6D0131E20E2DCF6520D944A12E7AAC8BE36E451E0C5F2A3B6FB4EA8DF013F110F65D3A8FwE56I" TargetMode="External"/><Relationship Id="rId58" Type="http://schemas.openxmlformats.org/officeDocument/2006/relationships/hyperlink" Target="consultantplus://offline/ref=1B471BA69F0457B51E6D0131E20E2DCF6227D844AC227AAC8BE36E451E0C5F2A296FECE68CF10DF916E30B6BC9B1A41CC5F6756C9EFDAA2CwE59I" TargetMode="External"/><Relationship Id="rId66" Type="http://schemas.openxmlformats.org/officeDocument/2006/relationships/hyperlink" Target="consultantplus://offline/ref=1B471BA69F0457B51E6D0131E20E2DCF6229DA46A6287AAC8BE36E451E0C5F2A296FECE68CF10DF016E30B6BC9B1A41CC5F6756C9EFDAA2CwE59I" TargetMode="External"/><Relationship Id="rId74" Type="http://schemas.openxmlformats.org/officeDocument/2006/relationships/hyperlink" Target="consultantplus://offline/ref=1B471BA69F0457B51E6D0131E20E2DCF6520DB4EA22C7AAC8BE36E451E0C5F2A3B6FB4EA8DF013F110F65D3A8FwE56I" TargetMode="External"/><Relationship Id="rId79" Type="http://schemas.openxmlformats.org/officeDocument/2006/relationships/hyperlink" Target="consultantplus://offline/ref=1B471BA69F0457B51E6D0131E20E2DCF6226D841A3237AAC8BE36E451E0C5F2A3B6FB4EA8DF013F110F65D3A8FwE56I" TargetMode="External"/><Relationship Id="rId87" Type="http://schemas.openxmlformats.org/officeDocument/2006/relationships/hyperlink" Target="consultantplus://offline/ref=1B471BA69F0457B51E6D0131E20E2DCF6521DA4EA6287AAC8BE36E451E0C5F2A296FECE68CF00EF010E30B6BC9B1A41CC5F6756C9EFDAA2CwE59I" TargetMode="External"/><Relationship Id="rId5" Type="http://schemas.openxmlformats.org/officeDocument/2006/relationships/hyperlink" Target="consultantplus://offline/ref=1B471BA69F0457B51E6D0131E20E2DCF6326DA41A42127A683BA62471903003D2E26E0E78CF10CF81CBC0E7ED8E9A81CDAE8727582FFA8w25CI" TargetMode="External"/><Relationship Id="rId61" Type="http://schemas.openxmlformats.org/officeDocument/2006/relationships/hyperlink" Target="consultantplus://offline/ref=1B471BA69F0457B51E6D0131E20E2DCF6521DA40A62B7AAC8BE36E451E0C5F2A296FECE68CF10FF11EE30B6BC9B1A41CC5F6756C9EFDAA2CwE59I" TargetMode="External"/><Relationship Id="rId82" Type="http://schemas.openxmlformats.org/officeDocument/2006/relationships/hyperlink" Target="consultantplus://offline/ref=1B471BA69F0457B51E6D0131E20E2DCF6520DB4EA2237AAC8BE36E451E0C5F2A3B6FB4EA8DF013F110F65D3A8FwE56I" TargetMode="External"/><Relationship Id="rId90" Type="http://schemas.openxmlformats.org/officeDocument/2006/relationships/hyperlink" Target="consultantplus://offline/ref=1B471BA69F0457B51E6D0823E00E2DCF6026DC4FAE7C2DAEDAB66040165C053A3F26E0E692F10AEF15E85Dw358I" TargetMode="External"/><Relationship Id="rId95" Type="http://schemas.openxmlformats.org/officeDocument/2006/relationships/header" Target="header1.xml"/><Relationship Id="rId19" Type="http://schemas.openxmlformats.org/officeDocument/2006/relationships/hyperlink" Target="consultantplus://offline/ref=1B471BA69F0457B51E6D0131E20E2DCF6523DF42AC287AAC8BE36E451E0C5F2A296FECE68CF10CF516E30B6BC9B1A41CC5F6756C9EFDAA2CwE59I" TargetMode="External"/><Relationship Id="rId14" Type="http://schemas.openxmlformats.org/officeDocument/2006/relationships/hyperlink" Target="consultantplus://offline/ref=1B471BA69F0457B51E6D0131E20E2DCF6024DE4EAC2127A683BA62471903003D2E26E0E78CF10DF31CBC0E7ED8E9A81CDAE8727582FFA8w25CI" TargetMode="External"/><Relationship Id="rId22" Type="http://schemas.openxmlformats.org/officeDocument/2006/relationships/hyperlink" Target="consultantplus://offline/ref=1B471BA69F0457B51E6D0131E20E2DCF6321DF40A42A7AAC8BE36E451E0C5F2A296FECE68CF10DF512E30B6BC9B1A41CC5F6756C9EFDAA2CwE59I" TargetMode="External"/><Relationship Id="rId27" Type="http://schemas.openxmlformats.org/officeDocument/2006/relationships/hyperlink" Target="consultantplus://offline/ref=1B471BA69F0457B51E6D0131E20E2DCF6427DD4EA42127A683BA62471903002F2E7EECE68DEF0DF609EA5F38w85FI" TargetMode="External"/><Relationship Id="rId30" Type="http://schemas.openxmlformats.org/officeDocument/2006/relationships/hyperlink" Target="consultantplus://offline/ref=1B471BA69F0457B51E6D0131E20E2DCF6520D944A12E7AAC8BE36E451E0C5F2A296FECE68CF10DF01FE30B6BC9B1A41CC5F6756C9EFDAA2CwE59I" TargetMode="External"/><Relationship Id="rId35" Type="http://schemas.openxmlformats.org/officeDocument/2006/relationships/hyperlink" Target="consultantplus://offline/ref=1B471BA69F0457B51E6D0131E20E2DCF6427DF44A22127A683BA62471903003D2E26E0E78CF10FF31CBC0E7ED8E9A81CDAE8727582FFA8w25CI" TargetMode="External"/><Relationship Id="rId43" Type="http://schemas.openxmlformats.org/officeDocument/2006/relationships/hyperlink" Target="consultantplus://offline/ref=1B471BA69F0457B51E6D0131E20E2DCF6229D647A3287AAC8BE36E451E0C5F2A3B6FB4EA8DF013F110F65D3A8FwE56I" TargetMode="External"/><Relationship Id="rId48" Type="http://schemas.openxmlformats.org/officeDocument/2006/relationships/hyperlink" Target="consultantplus://offline/ref=1B471BA69F0457B51E6D0131E20E2DCF6520DF45A52B7AAC8BE36E451E0C5F2A3B6FB4EA8DF013F110F65D3A8FwE56I" TargetMode="External"/><Relationship Id="rId56" Type="http://schemas.openxmlformats.org/officeDocument/2006/relationships/hyperlink" Target="consultantplus://offline/ref=1B471BA69F0457B51E6D0131E20E2DCF6227D745A32B7AAC8BE36E451E0C5F2A296FECE68CF10DF215E30B6BC9B1A41CC5F6756C9EFDAA2CwE59I" TargetMode="External"/><Relationship Id="rId64" Type="http://schemas.openxmlformats.org/officeDocument/2006/relationships/hyperlink" Target="consultantplus://offline/ref=1B471BA69F0457B51E6D0131E20E2DCF6321DF40A42A7AAC8BE36E451E0C5F2A296FECE68CF10DF013E30B6BC9B1A41CC5F6756C9EFDAA2CwE59I" TargetMode="External"/><Relationship Id="rId69" Type="http://schemas.openxmlformats.org/officeDocument/2006/relationships/hyperlink" Target="consultantplus://offline/ref=1B471BA69F0457B51E6D0131E20E2DCF6229DC42A2297AAC8BE36E451E0C5F2A3B6FB4EA8DF013F110F65D3A8FwE56I" TargetMode="External"/><Relationship Id="rId77" Type="http://schemas.openxmlformats.org/officeDocument/2006/relationships/hyperlink" Target="consultantplus://offline/ref=1B471BA69F0457B51E6D0131E20E2DCF6523DF42AC287AAC8BE36E451E0C5F2A296FECE68CF005F216E30B6BC9B1A41CC5F6756C9EFDAA2CwE59I" TargetMode="External"/><Relationship Id="rId8" Type="http://schemas.openxmlformats.org/officeDocument/2006/relationships/hyperlink" Target="consultantplus://offline/ref=1B471BA69F0457B51E6D0131E20E2DCF6226D746A0287AAC8BE36E451E0C5F2A3B6FB4EA8DF013F110F65D3A8FwE56I" TargetMode="External"/><Relationship Id="rId51" Type="http://schemas.openxmlformats.org/officeDocument/2006/relationships/hyperlink" Target="consultantplus://offline/ref=1B471BA69F0457B51E6D0131E20E2DCF6520DE43AD2D7AAC8BE36E451E0C5F2A296FECE68CF10DF411E30B6BC9B1A41CC5F6756C9EFDAA2CwE59I" TargetMode="External"/><Relationship Id="rId72" Type="http://schemas.openxmlformats.org/officeDocument/2006/relationships/hyperlink" Target="consultantplus://offline/ref=1B471BA69F0457B51E6D0131E20E2DCF6229DA46A6287AAC8BE36E451E0C5F2A296FECE68CF10DF016E30B6BC9B1A41CC5F6756C9EFDAA2CwE59I" TargetMode="External"/><Relationship Id="rId80" Type="http://schemas.openxmlformats.org/officeDocument/2006/relationships/hyperlink" Target="consultantplus://offline/ref=1B471BA69F0457B51E6D0131E20E2DCF6229D74FA7227AAC8BE36E451E0C5F2A296FECE68CF105F915E30B6BC9B1A41CC5F6756C9EFDAA2CwE59I" TargetMode="External"/><Relationship Id="rId85" Type="http://schemas.openxmlformats.org/officeDocument/2006/relationships/hyperlink" Target="consultantplus://offline/ref=1B471BA69F0457B51E6D0131E20E2DCF6520D644A7237AAC8BE36E451E0C5F2A3B6FB4EA8DF013F110F65D3A8FwE56I" TargetMode="External"/><Relationship Id="rId93" Type="http://schemas.openxmlformats.org/officeDocument/2006/relationships/hyperlink" Target="consultantplus://offline/ref=1B471BA69F0457B51E6D0131E20E2DCF6023DF45A7287AAC8BE36E451E0C5F2A3B6FB4EA8DF013F110F65D3A8FwE56I" TargetMode="External"/><Relationship Id="rId3" Type="http://schemas.openxmlformats.org/officeDocument/2006/relationships/settings" Target="settings.xml"/><Relationship Id="rId12" Type="http://schemas.openxmlformats.org/officeDocument/2006/relationships/hyperlink" Target="consultantplus://offline/ref=1B471BA69F0457B51E6D0131E20E2DCF6229D847A6227AAC8BE36E451E0C5F2A296FECE68CF10DF41EE30B6BC9B1A41CC5F6756C9EFDAA2CwE59I" TargetMode="External"/><Relationship Id="rId17" Type="http://schemas.openxmlformats.org/officeDocument/2006/relationships/hyperlink" Target="consultantplus://offline/ref=1B471BA69F0457B51E6D0131E20E2DCF6229D647A12F7AAC8BE36E451E0C5F2A296FECE68CF10DF011E30B6BC9B1A41CC5F6756C9EFDAA2CwE59I" TargetMode="External"/><Relationship Id="rId25" Type="http://schemas.openxmlformats.org/officeDocument/2006/relationships/hyperlink" Target="consultantplus://offline/ref=1B471BA69F0457B51E6D0131E20E2DCF6224D74EA0227AAC8BE36E451E0C5F2A296FECE68CF10DF012E30B6BC9B1A41CC5F6756C9EFDAA2CwE59I" TargetMode="External"/><Relationship Id="rId33" Type="http://schemas.openxmlformats.org/officeDocument/2006/relationships/hyperlink" Target="consultantplus://offline/ref=1B471BA69F0457B51E6D0131E20E2DCF6728D645A62127A683BA62471903003D2E26E0E78CF10FF11CBC0E7ED8E9A81CDAE8727582FFA8w25CI" TargetMode="External"/><Relationship Id="rId38" Type="http://schemas.openxmlformats.org/officeDocument/2006/relationships/hyperlink" Target="consultantplus://offline/ref=1B471BA69F0457B51E6D0131E20E2DCF6223DE46AC2C7AAC8BE36E451E0C5F2A3B6FB4EA8DF013F110F65D3A8FwE56I" TargetMode="External"/><Relationship Id="rId46" Type="http://schemas.openxmlformats.org/officeDocument/2006/relationships/hyperlink" Target="consultantplus://offline/ref=1B471BA69F0457B51E6D0131E20E2DCF6222D645A32127A683BA62471903003D2E26E0E78CF10BF51CBC0E7ED8E9A81CDAE8727582FFA8w25CI" TargetMode="External"/><Relationship Id="rId59" Type="http://schemas.openxmlformats.org/officeDocument/2006/relationships/hyperlink" Target="consultantplus://offline/ref=1B471BA69F0457B51E6D0131E20E2DCF6026DD4FAD237AAC8BE36E451E0C5F2A3B6FB4EA8DF013F110F65D3A8FwE56I" TargetMode="External"/><Relationship Id="rId67" Type="http://schemas.openxmlformats.org/officeDocument/2006/relationships/hyperlink" Target="consultantplus://offline/ref=1B471BA69F0457B51E6D0131E20E2DCF6229DA46A6287AAC8BE36E451E0C5F2A296FECE68CF10DF016E30B6BC9B1A41CC5F6756C9EFDAA2CwE59I" TargetMode="External"/><Relationship Id="rId20" Type="http://schemas.openxmlformats.org/officeDocument/2006/relationships/hyperlink" Target="consultantplus://offline/ref=1B471BA69F0457B51E6D0131E20E2DCF6523DF42AC287AAC8BE36E451E0C5F2A296FECE68CF10DF310E30B6BC9B1A41CC5F6756C9EFDAA2CwE59I" TargetMode="External"/><Relationship Id="rId41" Type="http://schemas.openxmlformats.org/officeDocument/2006/relationships/hyperlink" Target="consultantplus://offline/ref=1B471BA69F0457B51E6D0131E20E2DCF6229D647A12D7AAC8BE36E451E0C5F2A3B6FB4EA8DF013F110F65D3A8FwE56I" TargetMode="External"/><Relationship Id="rId54" Type="http://schemas.openxmlformats.org/officeDocument/2006/relationships/hyperlink" Target="consultantplus://offline/ref=1B471BA69F0457B51E6D0131E20E2DCF6229DA46A6287AAC8BE36E451E0C5F2A296FECE68CF10DF016E30B6BC9B1A41CC5F6756C9EFDAA2CwE59I" TargetMode="External"/><Relationship Id="rId62" Type="http://schemas.openxmlformats.org/officeDocument/2006/relationships/hyperlink" Target="consultantplus://offline/ref=1B471BA69F0457B51E6D0131E20E2DCF6828DF41A72127A683BA62471903002F2E7EECE68DEF0DF609EA5F38w85FI" TargetMode="External"/><Relationship Id="rId70" Type="http://schemas.openxmlformats.org/officeDocument/2006/relationships/hyperlink" Target="consultantplus://offline/ref=1B471BA69F0457B51E6D0131E20E2DCF6227D844AC237AAC8BE36E451E0C5F2A3B6FB4EA8DF013F110F65D3A8FwE56I" TargetMode="External"/><Relationship Id="rId75" Type="http://schemas.openxmlformats.org/officeDocument/2006/relationships/hyperlink" Target="consultantplus://offline/ref=1B471BA69F0457B51E6D0131E20E2DCF6520DB4EAD2D7AAC8BE36E451E0C5F2A296FECE68CF10EF316E30B6BC9B1A41CC5F6756C9EFDAA2CwE59I" TargetMode="External"/><Relationship Id="rId83" Type="http://schemas.openxmlformats.org/officeDocument/2006/relationships/hyperlink" Target="consultantplus://offline/ref=1B471BA69F0457B51E6D0131E20E2DCF6024D740A12A7AAC8BE36E451E0C5F2A296FECE68CF10DF212E30B6BC9B1A41CC5F6756C9EFDAA2CwE59I" TargetMode="External"/><Relationship Id="rId88" Type="http://schemas.openxmlformats.org/officeDocument/2006/relationships/hyperlink" Target="consultantplus://offline/ref=1B471BA69F0457B51E6D0131E20E2DCF6521DA4EA6287AAC8BE36E451E0C5F2A3B6FB4EA8DF013F110F65D3A8FwE56I" TargetMode="External"/><Relationship Id="rId91" Type="http://schemas.openxmlformats.org/officeDocument/2006/relationships/hyperlink" Target="consultantplus://offline/ref=1B471BA69F0457B51E6D0131E20E2DCF6023DF45A72E7AAC8BE36E451E0C5F2A3B6FB4EA8DF013F110F65D3A8FwE56I"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B471BA69F0457B51E6D0131E20E2DCF6520DD41A5287AAC8BE36E451E0C5F2A296FECE68CF005F013E30B6BC9B1A41CC5F6756C9EFDAA2CwE59I" TargetMode="External"/><Relationship Id="rId15" Type="http://schemas.openxmlformats.org/officeDocument/2006/relationships/hyperlink" Target="consultantplus://offline/ref=1B471BA69F0457B51E6D0131E20E2DCF6520D944A02B7AAC8BE36E451E0C5F2A296FECE68CF10EF412E30B6BC9B1A41CC5F6756C9EFDAA2CwE59I" TargetMode="External"/><Relationship Id="rId23" Type="http://schemas.openxmlformats.org/officeDocument/2006/relationships/hyperlink" Target="consultantplus://offline/ref=1B471BA69F0457B51E6D0131E20E2DCF6321DF40A42A7AAC8BE36E451E0C5F2A296FECE68CF10DF013E30B6BC9B1A41CC5F6756C9EFDAA2CwE59I" TargetMode="External"/><Relationship Id="rId28" Type="http://schemas.openxmlformats.org/officeDocument/2006/relationships/hyperlink" Target="consultantplus://offline/ref=1B471BA69F0457B51E6D0131E20E2DCF6926D74FAE7C2DAEDAB66040165C173A672AE1E78CF108FA43B91B6F80E5A803C4EF6B6980FDwA58I" TargetMode="External"/><Relationship Id="rId36" Type="http://schemas.openxmlformats.org/officeDocument/2006/relationships/hyperlink" Target="consultantplus://offline/ref=1B471BA69F0457B51E6D0131E20E2DCF6428DA40A72127A683BA62471903003D2E26E0E78CF10FF21CBC0E7ED8E9A81CDAE8727582FFA8w25CI" TargetMode="External"/><Relationship Id="rId49" Type="http://schemas.openxmlformats.org/officeDocument/2006/relationships/hyperlink" Target="consultantplus://offline/ref=1B471BA69F0457B51E6D0131E20E2DCF6521DB42A6237AAC8BE36E451E0C5F2A3B6FB4EA8DF013F110F65D3A8FwE56I" TargetMode="External"/><Relationship Id="rId57" Type="http://schemas.openxmlformats.org/officeDocument/2006/relationships/hyperlink" Target="consultantplus://offline/ref=1B471BA69F0457B51E6D0131E20E2DCF6226DF47A52F7AAC8BE36E451E0C5F2A3B6FB4EA8DF013F110F65D3A8FwE56I" TargetMode="External"/><Relationship Id="rId10" Type="http://schemas.openxmlformats.org/officeDocument/2006/relationships/hyperlink" Target="consultantplus://offline/ref=1B471BA69F0457B51E6D0131E20E2DCF6223DC4EAD2F7AAC8BE36E451E0C5F2A3B6FB4EA8DF013F110F65D3A8FwE56I" TargetMode="External"/><Relationship Id="rId31" Type="http://schemas.openxmlformats.org/officeDocument/2006/relationships/hyperlink" Target="consultantplus://offline/ref=1B471BA69F0457B51E6D0131E20E2DCF6926D74FAE7C2DAEDAB66040165C173A672AE1E78CF108FA43B91B6F80E5A803C4EF6B6980FDwA58I" TargetMode="External"/><Relationship Id="rId44" Type="http://schemas.openxmlformats.org/officeDocument/2006/relationships/hyperlink" Target="consultantplus://offline/ref=1B471BA69F0457B51E6D0131E20E2DCF6520DF45A52D7AAC8BE36E451E0C5F2A296FECE68BF205FA43B91B6F80E5A803C4EF6B6980FDwA58I" TargetMode="External"/><Relationship Id="rId52" Type="http://schemas.openxmlformats.org/officeDocument/2006/relationships/hyperlink" Target="consultantplus://offline/ref=1B471BA69F0457B51E6D0131E20E2DCF6229DA46A6287AAC8BE36E451E0C5F2A296FECE68CF10DF016E30B6BC9B1A41CC5F6756C9EFDAA2CwE59I" TargetMode="External"/><Relationship Id="rId60" Type="http://schemas.openxmlformats.org/officeDocument/2006/relationships/hyperlink" Target="consultantplus://offline/ref=1B471BA69F0457B51E6D0131E20E2DCF6520DC43A62A7AAC8BE36E451E0C5F2A3B6FB4EA8DF013F110F65D3A8FwE56I" TargetMode="External"/><Relationship Id="rId65" Type="http://schemas.openxmlformats.org/officeDocument/2006/relationships/hyperlink" Target="consultantplus://offline/ref=1B471BA69F0457B51E6D0131E20E2DCF6226DE4FA72E7AAC8BE36E451E0C5F2A3B6FB4EA8DF013F110F65D3A8FwE56I" TargetMode="External"/><Relationship Id="rId73" Type="http://schemas.openxmlformats.org/officeDocument/2006/relationships/hyperlink" Target="consultantplus://offline/ref=1B471BA69F0457B51E6D0131E20E2DCF6227D94FA02A7AAC8BE36E451E0C5F2A3B6FB4EA8DF013F110F65D3A8FwE56I" TargetMode="External"/><Relationship Id="rId78" Type="http://schemas.openxmlformats.org/officeDocument/2006/relationships/hyperlink" Target="consultantplus://offline/ref=1B471BA69F0457B51E6D0131E20E2DCF6523DF42AC287AAC8BE36E451E0C5F2A296FECE584F506A546AC0A378CE5B71DC3F6776B82wF5DI" TargetMode="External"/><Relationship Id="rId81" Type="http://schemas.openxmlformats.org/officeDocument/2006/relationships/hyperlink" Target="consultantplus://offline/ref=1B471BA69F0457B51E6D0131E20E2DCF6229D74FA7227AAC8BE36E451E0C5F2A296FECE68CF10DF012E30B6BC9B1A41CC5F6756C9EFDAA2CwE59I" TargetMode="External"/><Relationship Id="rId86" Type="http://schemas.openxmlformats.org/officeDocument/2006/relationships/hyperlink" Target="consultantplus://offline/ref=1B471BA69F0457B51E6D0131E20E2DCF6229DA46A6287AAC8BE36E451E0C5F2A296FECE68CF10DF016E30B6BC9B1A41CC5F6756C9EFDAA2CwE59I" TargetMode="External"/><Relationship Id="rId94" Type="http://schemas.openxmlformats.org/officeDocument/2006/relationships/hyperlink" Target="consultantplus://offline/ref=1B471BA69F0457B51E6D0131E20E2DCF6523DF42AC287AAC8BE36E451E0C5F2A296FECE68CF30FF311E30B6BC9B1A41CC5F6756C9EFDAA2CwE59I" TargetMode="External"/><Relationship Id="rId4" Type="http://schemas.openxmlformats.org/officeDocument/2006/relationships/webSettings" Target="webSettings.xml"/><Relationship Id="rId9" Type="http://schemas.openxmlformats.org/officeDocument/2006/relationships/hyperlink" Target="consultantplus://offline/ref=1B471BA69F0457B51E6D0131E20E2DCF6024DE4EAC2127A683BA62471903003D2E26E0E78CF10DF31CBC0E7ED8E9A81CDAE8727582FFA8w25CI" TargetMode="External"/><Relationship Id="rId13" Type="http://schemas.openxmlformats.org/officeDocument/2006/relationships/hyperlink" Target="consultantplus://offline/ref=1B471BA69F0457B51E6D0131E20E2DCF6521DB47A1297AAC8BE36E451E0C5F2A3B6FB4EA8DF013F110F65D3A8FwE56I" TargetMode="External"/><Relationship Id="rId18" Type="http://schemas.openxmlformats.org/officeDocument/2006/relationships/hyperlink" Target="consultantplus://offline/ref=1B471BA69F0457B51E6D0131E20E2DCF6523DF42AC287AAC8BE36E451E0C5F2A3B6FB4EA8DF013F110F65D3A8FwE56I" TargetMode="External"/><Relationship Id="rId39" Type="http://schemas.openxmlformats.org/officeDocument/2006/relationships/hyperlink" Target="consultantplus://offline/ref=1B471BA69F0457B51E6D0131E20E2DCF6520D944A12E7AAC8BE36E451E0C5F2A296FECE68CF10DF01FE30B6BC9B1A41CC5F6756C9EFDAA2CwE5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24830</Words>
  <Characters>141535</Characters>
  <Application>Microsoft Office Word</Application>
  <DocSecurity>0</DocSecurity>
  <Lines>1179</Lines>
  <Paragraphs>332</Paragraphs>
  <ScaleCrop>false</ScaleCrop>
  <Company/>
  <LinksUpToDate>false</LinksUpToDate>
  <CharactersWithSpaces>166033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1</cp:revision>
  <dcterms:created xsi:type="dcterms:W3CDTF">2022-07-13T14:27:00Z</dcterms:created>
  <dcterms:modified xsi:type="dcterms:W3CDTF">2022-07-13T14:30:00Z</dcterms:modified>
</cp:coreProperties>
</file>